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D70" w:rsidRPr="005B6332" w:rsidRDefault="00794D70" w:rsidP="005B6332">
      <w:pPr>
        <w:spacing w:after="0" w:line="276" w:lineRule="auto"/>
        <w:jc w:val="both"/>
        <w:rPr>
          <w:rFonts w:cstheme="minorHAnsi"/>
          <w:b/>
        </w:rPr>
      </w:pPr>
      <w:r w:rsidRPr="005B6332">
        <w:rPr>
          <w:rFonts w:cstheme="minorHAnsi"/>
          <w:b/>
        </w:rPr>
        <w:t xml:space="preserve">ΒΟΥΛΗ ΤΩΝ ΕΛΛΗΝΩΝ </w:t>
      </w:r>
    </w:p>
    <w:p w:rsidR="00794D70" w:rsidRPr="005B6332" w:rsidRDefault="00794D70" w:rsidP="005B6332">
      <w:pPr>
        <w:spacing w:after="0" w:line="276" w:lineRule="auto"/>
        <w:jc w:val="both"/>
        <w:rPr>
          <w:rFonts w:cstheme="minorHAnsi"/>
          <w:b/>
        </w:rPr>
      </w:pPr>
      <w:r w:rsidRPr="005B6332">
        <w:rPr>
          <w:rFonts w:cstheme="minorHAnsi"/>
          <w:b/>
        </w:rPr>
        <w:t xml:space="preserve">ΠΕΡΙΟΔΟΣ ΙΗ΄- ΣΥΝΟΔΟΣ Δ΄ </w:t>
      </w:r>
    </w:p>
    <w:p w:rsidR="00794D70" w:rsidRPr="005B6332" w:rsidRDefault="00794D70" w:rsidP="005B6332">
      <w:pPr>
        <w:spacing w:after="0" w:line="276" w:lineRule="auto"/>
        <w:jc w:val="both"/>
        <w:rPr>
          <w:rFonts w:cstheme="minorHAnsi"/>
          <w:b/>
        </w:rPr>
      </w:pPr>
      <w:r w:rsidRPr="005B6332">
        <w:rPr>
          <w:rFonts w:cstheme="minorHAnsi"/>
          <w:b/>
        </w:rPr>
        <w:t>ΔΙΑΡΚΗΣ ΕΠΙΤΡΟΠΗ ΟΙΚΟΝΟΜΙΚΩΝ ΥΠΟΘΕΣΕΩΝ</w:t>
      </w:r>
    </w:p>
    <w:p w:rsidR="00794D70" w:rsidRPr="005B6332" w:rsidRDefault="00794D70" w:rsidP="005B6332">
      <w:pPr>
        <w:spacing w:after="0" w:line="276" w:lineRule="auto"/>
        <w:ind w:firstLine="720"/>
        <w:jc w:val="both"/>
        <w:rPr>
          <w:rFonts w:cstheme="minorHAnsi"/>
          <w:b/>
        </w:rPr>
      </w:pPr>
    </w:p>
    <w:p w:rsidR="00794D70" w:rsidRPr="005B6332" w:rsidRDefault="00794D70" w:rsidP="005B6332">
      <w:pPr>
        <w:spacing w:after="0" w:line="276" w:lineRule="auto"/>
        <w:ind w:firstLine="720"/>
        <w:jc w:val="both"/>
        <w:rPr>
          <w:rFonts w:cstheme="minorHAnsi"/>
          <w:b/>
        </w:rPr>
      </w:pPr>
      <w:r w:rsidRPr="005B6332">
        <w:rPr>
          <w:rFonts w:cstheme="minorHAnsi"/>
          <w:b/>
        </w:rPr>
        <w:tab/>
      </w:r>
      <w:r w:rsidRPr="005B6332">
        <w:rPr>
          <w:rFonts w:cstheme="minorHAnsi"/>
          <w:b/>
        </w:rPr>
        <w:tab/>
      </w:r>
      <w:r w:rsidRPr="005B6332">
        <w:rPr>
          <w:rFonts w:cstheme="minorHAnsi"/>
          <w:b/>
        </w:rPr>
        <w:tab/>
      </w:r>
      <w:r w:rsidRPr="005B6332">
        <w:rPr>
          <w:rFonts w:cstheme="minorHAnsi"/>
          <w:b/>
        </w:rPr>
        <w:tab/>
      </w:r>
      <w:r w:rsidRPr="005B6332">
        <w:rPr>
          <w:rFonts w:cstheme="minorHAnsi"/>
          <w:b/>
        </w:rPr>
        <w:tab/>
      </w:r>
      <w:r w:rsidRPr="005B6332">
        <w:rPr>
          <w:rFonts w:cstheme="minorHAnsi"/>
          <w:b/>
        </w:rPr>
        <w:tab/>
      </w:r>
    </w:p>
    <w:p w:rsidR="00794D70" w:rsidRPr="005B6332" w:rsidRDefault="00794D70" w:rsidP="005B6332">
      <w:pPr>
        <w:spacing w:after="0" w:line="276" w:lineRule="auto"/>
        <w:ind w:firstLine="720"/>
        <w:jc w:val="both"/>
        <w:rPr>
          <w:rFonts w:cstheme="minorHAnsi"/>
          <w:b/>
          <w:u w:val="single"/>
        </w:rPr>
      </w:pPr>
      <w:r w:rsidRPr="005B6332">
        <w:rPr>
          <w:rFonts w:cstheme="minorHAnsi"/>
          <w:b/>
        </w:rPr>
        <w:t xml:space="preserve">      </w:t>
      </w:r>
      <w:r w:rsidRPr="005B6332">
        <w:rPr>
          <w:rFonts w:cstheme="minorHAnsi"/>
          <w:b/>
        </w:rPr>
        <w:tab/>
      </w:r>
      <w:r w:rsidRPr="005B6332">
        <w:rPr>
          <w:rFonts w:cstheme="minorHAnsi"/>
          <w:b/>
        </w:rPr>
        <w:tab/>
      </w:r>
      <w:r w:rsidRPr="005B6332">
        <w:rPr>
          <w:rFonts w:cstheme="minorHAnsi"/>
          <w:b/>
        </w:rPr>
        <w:tab/>
      </w:r>
      <w:r w:rsidRPr="005B6332">
        <w:rPr>
          <w:rFonts w:cstheme="minorHAnsi"/>
          <w:b/>
        </w:rPr>
        <w:tab/>
      </w:r>
      <w:r w:rsidRPr="005B6332">
        <w:rPr>
          <w:rFonts w:cstheme="minorHAnsi"/>
          <w:b/>
        </w:rPr>
        <w:tab/>
      </w:r>
      <w:r w:rsidRPr="005B6332">
        <w:rPr>
          <w:rFonts w:cstheme="minorHAnsi"/>
          <w:b/>
        </w:rPr>
        <w:tab/>
      </w:r>
      <w:r w:rsidRPr="005B6332">
        <w:rPr>
          <w:rFonts w:cstheme="minorHAnsi"/>
          <w:b/>
        </w:rPr>
        <w:tab/>
      </w:r>
      <w:r w:rsidRPr="005B6332">
        <w:rPr>
          <w:rFonts w:cstheme="minorHAnsi"/>
          <w:b/>
        </w:rPr>
        <w:tab/>
      </w:r>
    </w:p>
    <w:p w:rsidR="00794D70" w:rsidRPr="005B6332" w:rsidRDefault="00794D70" w:rsidP="005B6332">
      <w:pPr>
        <w:spacing w:after="0" w:line="276" w:lineRule="auto"/>
        <w:ind w:firstLine="720"/>
        <w:jc w:val="both"/>
        <w:rPr>
          <w:rFonts w:cstheme="minorHAnsi"/>
          <w:b/>
        </w:rPr>
      </w:pPr>
      <w:r w:rsidRPr="005B6332">
        <w:rPr>
          <w:rFonts w:cstheme="minorHAnsi"/>
          <w:b/>
        </w:rPr>
        <w:t xml:space="preserve">                                                     ΠΡ Α Κ Τ Ι Κ Ο</w:t>
      </w:r>
    </w:p>
    <w:p w:rsidR="00794D70" w:rsidRPr="005B6332" w:rsidRDefault="00794D70" w:rsidP="005B6332">
      <w:pPr>
        <w:spacing w:after="0" w:line="276" w:lineRule="auto"/>
        <w:ind w:firstLine="720"/>
        <w:jc w:val="both"/>
        <w:rPr>
          <w:rFonts w:cstheme="minorHAnsi"/>
          <w:b/>
        </w:rPr>
      </w:pPr>
      <w:r w:rsidRPr="005B6332">
        <w:rPr>
          <w:rFonts w:cstheme="minorHAnsi"/>
          <w:b/>
        </w:rPr>
        <w:t xml:space="preserve">                                             (Άρθρο 40 παρ. 1 Κ.τ.Β.)</w:t>
      </w:r>
    </w:p>
    <w:p w:rsidR="00794D70" w:rsidRPr="005B6332" w:rsidRDefault="00794D70" w:rsidP="005B6332">
      <w:pPr>
        <w:spacing w:after="0" w:line="276" w:lineRule="auto"/>
        <w:ind w:firstLine="720"/>
        <w:jc w:val="both"/>
        <w:rPr>
          <w:rFonts w:cstheme="minorHAnsi"/>
          <w:b/>
        </w:rPr>
      </w:pPr>
      <w:r w:rsidRPr="005B6332">
        <w:rPr>
          <w:rFonts w:cstheme="minorHAnsi"/>
          <w:b/>
        </w:rPr>
        <w:t xml:space="preserve">                                              </w:t>
      </w:r>
    </w:p>
    <w:p w:rsidR="00794D70" w:rsidRPr="005B6332" w:rsidRDefault="00794D70" w:rsidP="005B6332">
      <w:pPr>
        <w:spacing w:after="0" w:line="276" w:lineRule="auto"/>
        <w:ind w:firstLine="720"/>
        <w:jc w:val="both"/>
        <w:rPr>
          <w:rFonts w:cstheme="minorHAnsi"/>
          <w:b/>
          <w:u w:val="single"/>
        </w:rPr>
      </w:pPr>
    </w:p>
    <w:p w:rsidR="00794D70" w:rsidRPr="005B6332" w:rsidRDefault="00794D70" w:rsidP="005B6332">
      <w:pPr>
        <w:spacing w:after="0" w:line="276" w:lineRule="auto"/>
        <w:ind w:firstLine="720"/>
        <w:jc w:val="both"/>
        <w:rPr>
          <w:rFonts w:cstheme="minorHAnsi"/>
          <w:b/>
          <w:u w:val="single"/>
        </w:rPr>
      </w:pPr>
    </w:p>
    <w:p w:rsidR="00794D70" w:rsidRPr="005B6332" w:rsidRDefault="00794D70" w:rsidP="005B6332">
      <w:pPr>
        <w:tabs>
          <w:tab w:val="left" w:pos="709"/>
          <w:tab w:val="left" w:pos="5760"/>
        </w:tabs>
        <w:spacing w:after="0" w:line="276" w:lineRule="auto"/>
        <w:ind w:firstLine="720"/>
        <w:jc w:val="both"/>
        <w:rPr>
          <w:rFonts w:cstheme="minorHAnsi"/>
        </w:rPr>
      </w:pPr>
      <w:r w:rsidRPr="005B6332">
        <w:rPr>
          <w:rFonts w:cstheme="minorHAnsi"/>
        </w:rPr>
        <w:t xml:space="preserve">Στην Αθήνα, σήμερα, 24 Νοεμβρίου 2022, ημέρα Πέμπτη και ώρα 13.10΄, στην Αίθουσα «Προέδρου Αθανασίου Κωνστ. Τσαλδάρη» (223), συνεδρίασε η Διαρκής Επιτροπή Οικονομικών Υποθέσεων υπό την προεδρία του Προέδρου αυτής, κ. Σταύρου Καλογιάννη, με θέμα ημερήσιας διάταξης «Κύρωση του Κρατικού Προϋπολογισμού οικονομικού έτους 2023». </w:t>
      </w:r>
    </w:p>
    <w:p w:rsidR="00794D70" w:rsidRPr="005B6332" w:rsidRDefault="00794D70" w:rsidP="005B6332">
      <w:pPr>
        <w:spacing w:after="0" w:line="276" w:lineRule="auto"/>
        <w:ind w:firstLine="720"/>
        <w:jc w:val="both"/>
        <w:rPr>
          <w:rFonts w:cstheme="minorHAnsi"/>
        </w:rPr>
      </w:pPr>
      <w:r w:rsidRPr="005B6332">
        <w:rPr>
          <w:rFonts w:cstheme="minorHAnsi"/>
        </w:rPr>
        <w:t xml:space="preserve">Στη συνεδρίαση παρέστησαν ο Υπουργός Οικονομικών, κ. Χρήστος Σταϊκούρας, ο Αναπληρωτής Υπουργός Οικονομικών, κ. Θεόδωρος Σκυλακάκης, ο Υφυπουργός Οικονομικών, κ. Απόστολος Βεσυρόπουλος, καθώς και άλλοι υπηρεσιακοί παράγοντες. </w:t>
      </w:r>
    </w:p>
    <w:p w:rsidR="00794D70" w:rsidRPr="005B6332" w:rsidRDefault="00794D70" w:rsidP="005B6332">
      <w:pPr>
        <w:spacing w:after="0" w:line="276" w:lineRule="auto"/>
        <w:ind w:firstLine="720"/>
        <w:jc w:val="both"/>
        <w:rPr>
          <w:rFonts w:cstheme="minorHAnsi"/>
        </w:rPr>
      </w:pPr>
      <w:r w:rsidRPr="005B633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94D70" w:rsidRPr="005B6332" w:rsidRDefault="00794D70" w:rsidP="005B6332">
      <w:pPr>
        <w:spacing w:after="0" w:line="276" w:lineRule="auto"/>
        <w:ind w:firstLine="720"/>
        <w:jc w:val="both"/>
        <w:rPr>
          <w:rFonts w:cstheme="minorHAnsi"/>
        </w:rPr>
      </w:pPr>
      <w:r w:rsidRPr="005B6332">
        <w:rPr>
          <w:rFonts w:cstheme="minorHAnsi"/>
        </w:rPr>
        <w:t>Παρόντες ήταν οι Βουλευτές κ.κ.</w:t>
      </w:r>
      <w:r w:rsidR="009110C5" w:rsidRPr="005B6332">
        <w:rPr>
          <w:rFonts w:cstheme="minorHAnsi"/>
        </w:rPr>
        <w:t xml:space="preserve"> Αμανατίδης Γεώργιος, Αναστασιάδης Σάββας, Βολουδάκης Μανούσος – Κωνσταντίνος, Βρούτσης Ιωάννης, Δημοσχάκης Αναστάσιος, Καββαδάς Αθανάσιος, Καλογιάννης Σταύρος, Καραγκούνης Κωνσταντίνος, Καράογλου Θεόδωρος, Καρασμάνης Γεώργιος, Κεφαλογιάννης Ιωάννης, Κόνσολας Εμμανουήλ (Μάνος), Κοντογεώργος Κωνσταντίνος,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w:t>
      </w:r>
      <w:r w:rsidR="002F051F">
        <w:rPr>
          <w:rFonts w:cstheme="minorHAnsi"/>
        </w:rPr>
        <w:t xml:space="preserve">Ξενογιαννακοπούλου Μαρία – </w:t>
      </w:r>
      <w:proofErr w:type="spellStart"/>
      <w:r w:rsidR="002F051F">
        <w:rPr>
          <w:rFonts w:cstheme="minorHAnsi"/>
        </w:rPr>
        <w:t>Ελίζα</w:t>
      </w:r>
      <w:proofErr w:type="spellEnd"/>
      <w:r w:rsidR="002F051F">
        <w:rPr>
          <w:rFonts w:cstheme="minorHAnsi"/>
        </w:rPr>
        <w:t xml:space="preserve"> (Μαριλίζα)</w:t>
      </w:r>
      <w:r w:rsidR="009110C5" w:rsidRPr="005B6332">
        <w:rPr>
          <w:rFonts w:cstheme="minorHAnsi"/>
        </w:rPr>
        <w:t xml:space="preserve">, Κουρουμπλής Παναγιώτης, Μπάρκας Κωνσταντίνος, Παπαδόπουλος Αθανάσιος (Σάκης), Παπανάτσιου Αικατερίνη, Συρμαλένιος Νικόλαος, Τζανακόπουλος Δημήτριος, Τσακαλώτος Ευκλείδης, Φλαμπουράρης Αλέξανδρος, Αρβανιτίδης Γεώργιος, Λοβέρδος Ανδρέας, Σκανδαλίδης Κωνσταντίνος, Καραθανασόπουλος Νικόλαος, </w:t>
      </w:r>
      <w:r w:rsidR="002F051F">
        <w:rPr>
          <w:rFonts w:cstheme="minorHAnsi"/>
        </w:rPr>
        <w:t>Στολτίδης Λεωνίδας</w:t>
      </w:r>
      <w:r w:rsidR="009110C5" w:rsidRPr="005B6332">
        <w:rPr>
          <w:rFonts w:cstheme="minorHAnsi"/>
        </w:rPr>
        <w:t xml:space="preserve">, Βιλιάρδος Βασίλειος, Χήτας Κωνσταντίνος, </w:t>
      </w:r>
      <w:r w:rsidR="002F051F">
        <w:rPr>
          <w:rFonts w:cstheme="minorHAnsi"/>
        </w:rPr>
        <w:t>Λογιάδης Γεώργιος και Μπακαδήμα Φωτεινή.</w:t>
      </w:r>
    </w:p>
    <w:p w:rsidR="00794D70" w:rsidRPr="005B6332" w:rsidRDefault="00794D70" w:rsidP="005B6332">
      <w:pPr>
        <w:spacing w:after="0" w:line="276" w:lineRule="auto"/>
        <w:ind w:firstLine="720"/>
        <w:jc w:val="both"/>
        <w:rPr>
          <w:rFonts w:cstheme="minorHAnsi"/>
        </w:rPr>
      </w:pPr>
      <w:r w:rsidRPr="005B6332">
        <w:rPr>
          <w:rFonts w:cstheme="minorHAnsi"/>
          <w:b/>
        </w:rPr>
        <w:t xml:space="preserve">ΣΤΑΥΡΟΣ ΚΑΛΟΓΙΑΝΝΗΣ (Πρόεδρος της Επιτροπής): </w:t>
      </w:r>
      <w:r w:rsidRPr="005B6332">
        <w:rPr>
          <w:rFonts w:cstheme="minorHAnsi"/>
        </w:rPr>
        <w:t>Κυρίες και κύριοι συνάδελφοι, αρχίζει η συνεδρίαση της Επιτροπής μας.</w:t>
      </w:r>
    </w:p>
    <w:p w:rsidR="00794D70" w:rsidRPr="005B6332" w:rsidRDefault="00794D70" w:rsidP="005B6332">
      <w:pPr>
        <w:spacing w:after="0" w:line="276" w:lineRule="auto"/>
        <w:ind w:firstLine="720"/>
        <w:jc w:val="both"/>
        <w:rPr>
          <w:rFonts w:cstheme="minorHAnsi"/>
        </w:rPr>
      </w:pPr>
      <w:r w:rsidRPr="005B6332">
        <w:rPr>
          <w:rFonts w:cstheme="minorHAnsi"/>
        </w:rPr>
        <w:t xml:space="preserve">Είμαστε στη συζήτησή για την  «Κύρωση του Κρατικού Προϋπολογισμού οικονομικού έτους  2023». </w:t>
      </w:r>
    </w:p>
    <w:p w:rsidR="00794D70" w:rsidRPr="005B6332" w:rsidRDefault="00794D70" w:rsidP="005B6332">
      <w:pPr>
        <w:spacing w:after="0" w:line="276" w:lineRule="auto"/>
        <w:ind w:firstLine="720"/>
        <w:jc w:val="both"/>
        <w:rPr>
          <w:rFonts w:cstheme="minorHAnsi"/>
        </w:rPr>
      </w:pPr>
      <w:r w:rsidRPr="005B6332">
        <w:rPr>
          <w:rFonts w:cstheme="minorHAnsi"/>
        </w:rPr>
        <w:t>Θα ξεκινήσουμε με την Ειδική Εισηγήτρια της Ν.Δ., την κυρία Άννα Μάνη-Παπαδημητρίου.</w:t>
      </w:r>
    </w:p>
    <w:p w:rsidR="00794D70" w:rsidRPr="005B6332" w:rsidRDefault="00794D70" w:rsidP="005B6332">
      <w:pPr>
        <w:spacing w:after="0" w:line="276" w:lineRule="auto"/>
        <w:ind w:firstLine="720"/>
        <w:jc w:val="both"/>
        <w:rPr>
          <w:rFonts w:cstheme="minorHAnsi"/>
        </w:rPr>
      </w:pPr>
      <w:r w:rsidRPr="005B6332">
        <w:rPr>
          <w:rFonts w:cstheme="minorHAnsi"/>
        </w:rPr>
        <w:lastRenderedPageBreak/>
        <w:t xml:space="preserve"> Ορίστε, έχετε τον λόγο, κυρία Παπαδημητρίου.</w:t>
      </w:r>
    </w:p>
    <w:p w:rsidR="00794D70" w:rsidRPr="005B6332" w:rsidRDefault="005B6332" w:rsidP="005B6332">
      <w:pPr>
        <w:spacing w:after="0" w:line="276" w:lineRule="auto"/>
        <w:ind w:firstLine="720"/>
        <w:jc w:val="both"/>
        <w:rPr>
          <w:rFonts w:cstheme="minorHAnsi"/>
          <w:color w:val="212529"/>
        </w:rPr>
      </w:pPr>
      <w:r>
        <w:rPr>
          <w:rFonts w:cstheme="minorHAnsi"/>
          <w:b/>
        </w:rPr>
        <w:t xml:space="preserve"> </w:t>
      </w:r>
      <w:r w:rsidR="00794D70" w:rsidRPr="005B6332">
        <w:rPr>
          <w:rFonts w:cstheme="minorHAnsi"/>
          <w:b/>
        </w:rPr>
        <w:t>ΑΝΝΑ ΜΑΝΗ-ΠΑΠΑΔΗΜΗΤΡΙΟΥ (Ειδική Εισηγήτρια της Νέας Δημοκρατίας):</w:t>
      </w:r>
      <w:r w:rsidR="00794D70" w:rsidRPr="005B6332">
        <w:rPr>
          <w:rFonts w:cstheme="minorHAnsi"/>
        </w:rPr>
        <w:t xml:space="preserve"> </w:t>
      </w:r>
      <w:r w:rsidR="00794D70" w:rsidRPr="005B6332">
        <w:rPr>
          <w:rFonts w:cstheme="minorHAnsi"/>
          <w:color w:val="212529"/>
        </w:rPr>
        <w:t xml:space="preserve">Ευχαριστώ, κύριε Πρόεδρε. </w:t>
      </w:r>
    </w:p>
    <w:p w:rsidR="005B6332" w:rsidRPr="005B6332" w:rsidRDefault="005B6332" w:rsidP="005B6332">
      <w:pPr>
        <w:spacing w:after="0" w:line="276" w:lineRule="auto"/>
        <w:ind w:firstLine="720"/>
        <w:jc w:val="both"/>
        <w:rPr>
          <w:rFonts w:cstheme="minorHAnsi"/>
          <w:color w:val="212529"/>
        </w:rPr>
      </w:pPr>
      <w:r w:rsidRPr="005B6332">
        <w:rPr>
          <w:rFonts w:cstheme="minorHAnsi"/>
          <w:color w:val="212529"/>
        </w:rPr>
        <w:t>Κύριε Πρόεδρε, Κύριοι Υπουργοί, Κυρίες και κύριοι συνάδελφοι,</w:t>
      </w:r>
    </w:p>
    <w:p w:rsidR="005B6332" w:rsidRPr="005B6332" w:rsidRDefault="005B6332" w:rsidP="005B6332">
      <w:pPr>
        <w:spacing w:after="0" w:line="276" w:lineRule="auto"/>
        <w:ind w:firstLine="720"/>
        <w:jc w:val="both"/>
        <w:rPr>
          <w:rFonts w:cstheme="minorHAnsi"/>
          <w:color w:val="212529"/>
        </w:rPr>
      </w:pPr>
      <w:r w:rsidRPr="005B6332">
        <w:rPr>
          <w:rFonts w:cstheme="minorHAnsi"/>
          <w:color w:val="212529"/>
        </w:rPr>
        <w:t>Συζητάμε σήμερα τον Προϋπολογισμό του 2023, έναν Προϋπολογισμό ορόσημο, καθότι είναι ο πρώτος που κατατίθεται εκτός πλαισίου μνημονιακής επιτήρησης ή ενισχυμένης εποπτείας, τα τελευταία δώδεκα έτη. Κλείνει έτσι οριστικά ένα δύσκολο κεφάλαιο και ανοίγει μία νέα, ελπιδοφόρα σελίδα για τη χώρα μας.</w:t>
      </w:r>
    </w:p>
    <w:p w:rsidR="005B6332" w:rsidRPr="005B6332" w:rsidRDefault="005B6332" w:rsidP="005B6332">
      <w:pPr>
        <w:spacing w:after="0" w:line="276" w:lineRule="auto"/>
        <w:ind w:firstLine="720"/>
        <w:jc w:val="both"/>
        <w:rPr>
          <w:rFonts w:cstheme="minorHAnsi"/>
          <w:color w:val="212529"/>
        </w:rPr>
      </w:pPr>
      <w:r w:rsidRPr="005B6332">
        <w:rPr>
          <w:rFonts w:cstheme="minorHAnsi"/>
          <w:color w:val="212529"/>
        </w:rPr>
        <w:t xml:space="preserve">Κυρίες και κύριοι συνάδελφοι, ο Προϋπολογισμός του 2023 καταρτίζεται μέσα σε ένα εξαιρετικά αβέβαιο και ρευστό διεθνές περιβάλλον, έτσι όπως αυτό διαμορφώνεται από τον πόλεμο στην Ουκρανία, την ενεργειακή κρίση και το υψηλότερο πληθωριστικό κύμα των τελευταίων 50 ετών. </w:t>
      </w:r>
    </w:p>
    <w:p w:rsidR="005B6332" w:rsidRPr="005B6332" w:rsidRDefault="005B6332" w:rsidP="005B6332">
      <w:pPr>
        <w:spacing w:after="0" w:line="276" w:lineRule="auto"/>
        <w:ind w:firstLine="720"/>
        <w:jc w:val="both"/>
        <w:rPr>
          <w:rFonts w:cstheme="minorHAnsi"/>
          <w:color w:val="212529"/>
        </w:rPr>
      </w:pPr>
      <w:r w:rsidRPr="005B6332">
        <w:rPr>
          <w:rFonts w:cstheme="minorHAnsi"/>
          <w:color w:val="212529"/>
        </w:rPr>
        <w:t>Ένα απρόβλεπτο διεθνές περιβάλλον, υψηλών απαιτήσεων, που απειλεί να συρρικνώσει ακόμα και παραδοσιακά ισχυρές οικονομίες μεγάλων κρατών.</w:t>
      </w:r>
    </w:p>
    <w:p w:rsidR="005B6332" w:rsidRPr="005B6332" w:rsidRDefault="005B6332" w:rsidP="005B6332">
      <w:pPr>
        <w:spacing w:after="0" w:line="276" w:lineRule="auto"/>
        <w:ind w:firstLine="720"/>
        <w:jc w:val="both"/>
        <w:rPr>
          <w:rFonts w:cstheme="minorHAnsi"/>
          <w:color w:val="212529"/>
        </w:rPr>
      </w:pPr>
      <w:r w:rsidRPr="005B6332">
        <w:rPr>
          <w:rFonts w:cstheme="minorHAnsi"/>
          <w:color w:val="212529"/>
        </w:rPr>
        <w:t xml:space="preserve">Απέναντι σε όλες αυτές τις δυσκολίες και τις προκλήσεις της διεθνούς συγκυρίας, η ελληνική οικονομία επιδεικνύει αυξημένες αντοχές και αξιοσημείωτη ανθεκτικότητα, κάτι που αποτυπώνεται άλλωστε και σε όλους τους βασικούς δείκτες της οικονομίας. </w:t>
      </w:r>
    </w:p>
    <w:p w:rsidR="005B6332" w:rsidRPr="005B6332" w:rsidRDefault="005B6332" w:rsidP="005B6332">
      <w:pPr>
        <w:spacing w:after="0" w:line="276" w:lineRule="auto"/>
        <w:ind w:firstLine="720"/>
        <w:jc w:val="both"/>
        <w:rPr>
          <w:rFonts w:cstheme="minorHAnsi"/>
          <w:color w:val="212529"/>
        </w:rPr>
      </w:pPr>
      <w:r w:rsidRPr="005B6332">
        <w:rPr>
          <w:rFonts w:cstheme="minorHAnsi"/>
          <w:color w:val="212529"/>
        </w:rPr>
        <w:t xml:space="preserve">Η ανάπτυξη - το 2022 η χώρα μας θα παρουσιάσει ρυθμό ανάπτυξης 5,6%, έναντι 5,3% που είχε προβλεφθεί στο Προσχέδιο, σχεδόν διπλάσιο, δηλαδή, του ευρωπαϊκού μέσου όρου - η σημαντική αύξηση του ΑΕΠ, το ιστορικό ρεκόρ επενδύσεων και εξαγωγών, η μείωση της ανεργίας, η αύξηση του τζίρου των επιχειρήσεων και των καταθέσεων, όλοι αυτοί οι θετικοί δείκτες αποδεικνύουν την αντοχή, αλλά και τη δυναμική που έχει πλέον η ελληνική οικονομία. </w:t>
      </w:r>
    </w:p>
    <w:p w:rsidR="005B6332" w:rsidRPr="005B6332" w:rsidRDefault="005B6332" w:rsidP="005B6332">
      <w:pPr>
        <w:spacing w:after="0" w:line="276" w:lineRule="auto"/>
        <w:ind w:firstLine="720"/>
        <w:jc w:val="both"/>
        <w:rPr>
          <w:rFonts w:cstheme="minorHAnsi"/>
          <w:color w:val="212529"/>
        </w:rPr>
      </w:pPr>
      <w:r w:rsidRPr="005B6332">
        <w:rPr>
          <w:rFonts w:cstheme="minorHAnsi"/>
          <w:color w:val="212529"/>
        </w:rPr>
        <w:t>Αποδεικνύουν, με άλλα λόγια, ότι πολιτεία και κοινωνία, μπορούμε από κοινού να επιτύχουμε εξαιρετικά αποτελέσματα, μπορούμε να τα καταφέρουμε.</w:t>
      </w:r>
    </w:p>
    <w:p w:rsidR="005B6332" w:rsidRPr="005B6332" w:rsidRDefault="005B6332" w:rsidP="005B6332">
      <w:pPr>
        <w:spacing w:after="0" w:line="276" w:lineRule="auto"/>
        <w:ind w:firstLine="720"/>
        <w:jc w:val="both"/>
        <w:rPr>
          <w:rFonts w:cstheme="minorHAnsi"/>
          <w:color w:val="212529"/>
        </w:rPr>
      </w:pPr>
      <w:r w:rsidRPr="005B6332">
        <w:rPr>
          <w:rFonts w:cstheme="minorHAnsi"/>
          <w:color w:val="212529"/>
        </w:rPr>
        <w:t xml:space="preserve">Φυσικά, τα θετικά αυτά αποτελέσματα μόνο τυχαία δεν είναι. Η Κυβέρνηση, προκειμένου να χτίσει μία ισχυρή γραμμή άμυνας των πολιτών και των επιχειρήσεων έναντι των διαδοχικών κρίσεων, προχώρησε σε σπουδαίες μεταρρυθμίσεις, αλλά και σε γενναία δέσμη μέτρων. </w:t>
      </w:r>
    </w:p>
    <w:p w:rsidR="005B6332" w:rsidRPr="005B6332" w:rsidRDefault="005B6332" w:rsidP="005B6332">
      <w:pPr>
        <w:spacing w:after="0" w:line="276" w:lineRule="auto"/>
        <w:ind w:firstLine="720"/>
        <w:jc w:val="both"/>
        <w:rPr>
          <w:rFonts w:cstheme="minorHAnsi"/>
          <w:color w:val="212529"/>
        </w:rPr>
      </w:pPr>
      <w:r w:rsidRPr="005B6332">
        <w:rPr>
          <w:rFonts w:cstheme="minorHAnsi"/>
          <w:color w:val="212529"/>
        </w:rPr>
        <w:t xml:space="preserve">Μέσα στο 2022, 4,8 δισεκατομμύρια ευρώ δόθηκαν για την αντιμετώπιση της ενεργειακής κρίσης, το υψηλότερο ποσό σε όλη την Ευρώπη, 4,4 δισεκατομμύρια ευρώ για την αντιμετώπιση της υγειονομικής κρίσης, ενώ σημαντικά μέτρα ελήφθησαν προς όφελος των πολιτών. </w:t>
      </w:r>
    </w:p>
    <w:p w:rsidR="005B6332" w:rsidRPr="005B6332" w:rsidRDefault="005B6332" w:rsidP="005B6332">
      <w:pPr>
        <w:spacing w:after="0" w:line="276" w:lineRule="auto"/>
        <w:ind w:firstLine="720"/>
        <w:jc w:val="both"/>
        <w:rPr>
          <w:rFonts w:cstheme="minorHAnsi"/>
        </w:rPr>
      </w:pPr>
      <w:r w:rsidRPr="005B6332">
        <w:rPr>
          <w:rFonts w:cstheme="minorHAnsi"/>
        </w:rPr>
        <w:t>Αναφέρω, ενδεικτικά, τη διπλή αύξηση του κατώτατου μισθού κατά 9,7%, την περαιτέρω μείωση του ΕΝΦΙΑ και των ασφαλιστικών εισφορών, την αύξηση του αφορολόγητου δωρεών και γονικών παροχών, αλλά και τη διπλή οικονομική ενίσχυση προς τους ευάλωτους συμπολίτες μας. Μέτρα που κράτησαν όρθια την κοινωνία και τον παραγωγικό ιστό της χώρας.</w:t>
      </w:r>
    </w:p>
    <w:p w:rsidR="005B6332" w:rsidRPr="005B6332" w:rsidRDefault="005B6332" w:rsidP="005B6332">
      <w:pPr>
        <w:spacing w:after="0" w:line="276" w:lineRule="auto"/>
        <w:ind w:firstLine="720"/>
        <w:jc w:val="both"/>
        <w:rPr>
          <w:rFonts w:cstheme="minorHAnsi"/>
        </w:rPr>
      </w:pPr>
      <w:r w:rsidRPr="005B6332">
        <w:rPr>
          <w:rFonts w:cstheme="minorHAnsi"/>
        </w:rPr>
        <w:t xml:space="preserve">Αγαπητοί συνάδελφοι, οι πολιτικές στήριξης της κοινωνίας, συνεχίζονται και το επόμενο έτος, με σημαντικές </w:t>
      </w:r>
      <w:proofErr w:type="spellStart"/>
      <w:r w:rsidRPr="005B6332">
        <w:rPr>
          <w:rFonts w:cstheme="minorHAnsi"/>
        </w:rPr>
        <w:t>φοροελαφρύνσεις</w:t>
      </w:r>
      <w:proofErr w:type="spellEnd"/>
      <w:r w:rsidRPr="005B6332">
        <w:rPr>
          <w:rFonts w:cstheme="minorHAnsi"/>
        </w:rPr>
        <w:t xml:space="preserve"> και μέτρα ενίσχυσης του διαθέσιμου εισοδήματος των πολιτών, που θα λειτουργήσουν ως ανάχωμα στο διεθνές κύμα ακρίβειας και τις υψηλές πληθωριστικές τάσεις.</w:t>
      </w:r>
    </w:p>
    <w:p w:rsidR="005B6332" w:rsidRPr="005B6332" w:rsidRDefault="005B6332" w:rsidP="005B6332">
      <w:pPr>
        <w:spacing w:after="0" w:line="276" w:lineRule="auto"/>
        <w:ind w:firstLine="720"/>
        <w:jc w:val="both"/>
        <w:rPr>
          <w:rFonts w:cstheme="minorHAnsi"/>
        </w:rPr>
      </w:pPr>
      <w:r w:rsidRPr="005B6332">
        <w:rPr>
          <w:rFonts w:cstheme="minorHAnsi"/>
        </w:rPr>
        <w:t xml:space="preserve"> Έτσι, στον Προϋπολογισμό του 2023, έχουν ενσωματωθεί όλα τα μέτρα στήριξης, που ανακοίνωσε ο Πρωθυπουργός, Κυριάκος Μητσοτάκης στη Διεθνή Έκθεση Θεσσαλονίκης. </w:t>
      </w:r>
    </w:p>
    <w:p w:rsidR="005B6332" w:rsidRPr="005B6332" w:rsidRDefault="005B6332" w:rsidP="005B6332">
      <w:pPr>
        <w:spacing w:after="0" w:line="276" w:lineRule="auto"/>
        <w:ind w:firstLine="720"/>
        <w:jc w:val="both"/>
        <w:rPr>
          <w:rFonts w:cstheme="minorHAnsi"/>
        </w:rPr>
      </w:pPr>
      <w:r w:rsidRPr="005B6332">
        <w:rPr>
          <w:rFonts w:cstheme="minorHAnsi"/>
        </w:rPr>
        <w:t>Μεταξύ αυτών περιλαμβάνονται:</w:t>
      </w:r>
    </w:p>
    <w:p w:rsidR="005B6332" w:rsidRPr="005B6332" w:rsidRDefault="005B6332" w:rsidP="005B6332">
      <w:pPr>
        <w:spacing w:after="0" w:line="276" w:lineRule="auto"/>
        <w:ind w:firstLine="720"/>
        <w:jc w:val="both"/>
        <w:rPr>
          <w:rFonts w:cstheme="minorHAnsi"/>
        </w:rPr>
      </w:pPr>
      <w:r w:rsidRPr="005B6332">
        <w:rPr>
          <w:rFonts w:cstheme="minorHAnsi"/>
        </w:rPr>
        <w:t xml:space="preserve">- Η μόνιμη μείωση των ασφαλιστικών εισφορών, κατά τρεις μονάδες. </w:t>
      </w:r>
    </w:p>
    <w:p w:rsidR="005B6332" w:rsidRPr="005B6332" w:rsidRDefault="005B6332" w:rsidP="005B6332">
      <w:pPr>
        <w:spacing w:after="0" w:line="276" w:lineRule="auto"/>
        <w:ind w:firstLine="720"/>
        <w:jc w:val="both"/>
        <w:rPr>
          <w:rFonts w:cstheme="minorHAnsi"/>
        </w:rPr>
      </w:pPr>
      <w:r w:rsidRPr="005B6332">
        <w:rPr>
          <w:rFonts w:cstheme="minorHAnsi"/>
        </w:rPr>
        <w:t>- Η κατάργηση της ειδικής εισφοράς αλληλεγγύης στον ιδιωτικό τομέα, με επέκταση του μέτρου στο δημόσιο και στους συνταξιούχους.</w:t>
      </w:r>
    </w:p>
    <w:p w:rsidR="005B6332" w:rsidRPr="005B6332" w:rsidRDefault="005B6332" w:rsidP="005B6332">
      <w:pPr>
        <w:spacing w:after="0" w:line="276" w:lineRule="auto"/>
        <w:ind w:firstLine="720"/>
        <w:jc w:val="both"/>
        <w:rPr>
          <w:rFonts w:cstheme="minorHAnsi"/>
        </w:rPr>
      </w:pPr>
      <w:r w:rsidRPr="005B6332">
        <w:rPr>
          <w:rFonts w:cstheme="minorHAnsi"/>
        </w:rPr>
        <w:t>- Η παράταση της αναστολής του ΦΠΑ για τις νέες οικοδομές.</w:t>
      </w:r>
    </w:p>
    <w:p w:rsidR="005B6332" w:rsidRPr="005B6332" w:rsidRDefault="005B6332" w:rsidP="005B6332">
      <w:pPr>
        <w:spacing w:after="0" w:line="276" w:lineRule="auto"/>
        <w:ind w:firstLine="720"/>
        <w:jc w:val="both"/>
        <w:rPr>
          <w:rFonts w:cstheme="minorHAnsi"/>
        </w:rPr>
      </w:pPr>
      <w:r w:rsidRPr="005B6332">
        <w:rPr>
          <w:rFonts w:cstheme="minorHAnsi"/>
        </w:rPr>
        <w:t>- Η κατάργηση της ειδικής εισφοράς 1% υπέρ του Ταμείου Πρόνοιας Δημοσίων Υπαλλήλων.</w:t>
      </w:r>
    </w:p>
    <w:p w:rsidR="005B6332" w:rsidRPr="005B6332" w:rsidRDefault="005B6332" w:rsidP="005B6332">
      <w:pPr>
        <w:spacing w:after="0" w:line="276" w:lineRule="auto"/>
        <w:ind w:firstLine="720"/>
        <w:jc w:val="both"/>
        <w:rPr>
          <w:rFonts w:cstheme="minorHAnsi"/>
        </w:rPr>
      </w:pPr>
      <w:r w:rsidRPr="005B6332">
        <w:rPr>
          <w:rFonts w:cstheme="minorHAnsi"/>
        </w:rPr>
        <w:t xml:space="preserve">- Η παράταση του μειωμένου ΦΠΑ στο τουριστικό πακέτο, στις υπηρεσίες μεταφοράς προσώπων και διάθεσης μη αλκοολούχων ποτών και ροφημάτων, στα εισιτήρια κινηματογράφων, θεατρικών παραστάσεων και συναυλιών, καθώς και στα γυμναστήρια και τις σχολές χορού. </w:t>
      </w:r>
    </w:p>
    <w:p w:rsidR="005B6332" w:rsidRPr="005B6332" w:rsidRDefault="005B6332" w:rsidP="005B6332">
      <w:pPr>
        <w:spacing w:after="0" w:line="276" w:lineRule="auto"/>
        <w:ind w:firstLine="720"/>
        <w:jc w:val="both"/>
        <w:rPr>
          <w:rFonts w:cstheme="minorHAnsi"/>
        </w:rPr>
      </w:pPr>
      <w:r w:rsidRPr="005B6332">
        <w:rPr>
          <w:rFonts w:cstheme="minorHAnsi"/>
        </w:rPr>
        <w:t>Αλλά και σημαντικές παρεμβάσεις, που στοχεύουν στη στήριξη του εισοδήματος των συμπολιτών μας, όπως,</w:t>
      </w:r>
    </w:p>
    <w:p w:rsidR="005B6332" w:rsidRPr="005B6332" w:rsidRDefault="005B6332" w:rsidP="005B6332">
      <w:pPr>
        <w:spacing w:after="0" w:line="276" w:lineRule="auto"/>
        <w:ind w:firstLine="720"/>
        <w:jc w:val="both"/>
        <w:rPr>
          <w:rFonts w:cstheme="minorHAnsi"/>
        </w:rPr>
      </w:pPr>
      <w:r w:rsidRPr="005B6332">
        <w:rPr>
          <w:rFonts w:cstheme="minorHAnsi"/>
        </w:rPr>
        <w:t>- Η αύξηση των συντάξεων, από την 1η Ιανουαρίου 2023, για μεγάλο μέρος των συνταξιούχων μας.</w:t>
      </w:r>
    </w:p>
    <w:p w:rsidR="005B6332" w:rsidRPr="005B6332" w:rsidRDefault="005B6332" w:rsidP="005B6332">
      <w:pPr>
        <w:spacing w:after="0" w:line="276" w:lineRule="auto"/>
        <w:ind w:firstLine="720"/>
        <w:jc w:val="both"/>
        <w:rPr>
          <w:rFonts w:cstheme="minorHAnsi"/>
        </w:rPr>
      </w:pPr>
      <w:r w:rsidRPr="005B6332">
        <w:rPr>
          <w:rFonts w:cstheme="minorHAnsi"/>
        </w:rPr>
        <w:t>- Η νέα αύξηση του κατώτατου μισθού, από τον Μάιο 2023.</w:t>
      </w:r>
    </w:p>
    <w:p w:rsidR="005B6332" w:rsidRPr="005B6332" w:rsidRDefault="005B6332" w:rsidP="005B6332">
      <w:pPr>
        <w:spacing w:after="0" w:line="276" w:lineRule="auto"/>
        <w:ind w:firstLine="720"/>
        <w:jc w:val="both"/>
        <w:rPr>
          <w:rFonts w:cstheme="minorHAnsi"/>
        </w:rPr>
      </w:pPr>
      <w:r w:rsidRPr="005B6332">
        <w:rPr>
          <w:rFonts w:cstheme="minorHAnsi"/>
        </w:rPr>
        <w:t>- Η αναμόρφωση του ειδικού μισθολογίου των γιατρών του ΕΣΥ.</w:t>
      </w:r>
    </w:p>
    <w:p w:rsidR="005B6332" w:rsidRPr="005B6332" w:rsidRDefault="005B6332" w:rsidP="005B6332">
      <w:pPr>
        <w:spacing w:after="0" w:line="276" w:lineRule="auto"/>
        <w:ind w:firstLine="720"/>
        <w:jc w:val="both"/>
        <w:rPr>
          <w:rFonts w:cstheme="minorHAnsi"/>
        </w:rPr>
      </w:pPr>
      <w:r w:rsidRPr="005B6332">
        <w:rPr>
          <w:rFonts w:cstheme="minorHAnsi"/>
        </w:rPr>
        <w:t>- Η διευθέτηση μισθολογικών αιτημάτων των ενόπλων δυνάμεων.</w:t>
      </w:r>
    </w:p>
    <w:p w:rsidR="005B6332" w:rsidRPr="005B6332" w:rsidRDefault="005B6332" w:rsidP="005B6332">
      <w:pPr>
        <w:spacing w:after="0" w:line="276" w:lineRule="auto"/>
        <w:ind w:firstLine="720"/>
        <w:jc w:val="both"/>
        <w:rPr>
          <w:rFonts w:cstheme="minorHAnsi"/>
        </w:rPr>
      </w:pPr>
      <w:r w:rsidRPr="005B6332">
        <w:rPr>
          <w:rFonts w:cstheme="minorHAnsi"/>
        </w:rPr>
        <w:t>- Η αύξηση του φοιτητικού στεγαστικού επιδόματος στα 1.500 ευρώ και στα 2.000 ευρώ στην περίπτωση συγκατοίκησης.</w:t>
      </w:r>
    </w:p>
    <w:p w:rsidR="005B6332" w:rsidRPr="005B6332" w:rsidRDefault="005B6332" w:rsidP="005B6332">
      <w:pPr>
        <w:spacing w:after="0" w:line="276" w:lineRule="auto"/>
        <w:ind w:firstLine="720"/>
        <w:jc w:val="both"/>
        <w:rPr>
          <w:rFonts w:cstheme="minorHAnsi"/>
        </w:rPr>
      </w:pPr>
      <w:r w:rsidRPr="005B6332">
        <w:rPr>
          <w:rFonts w:cstheme="minorHAnsi"/>
        </w:rPr>
        <w:t>- Η επέκταση του επιδόματος μητρότητας στον ιδιωτικό τομέα, από τους 6 στους 9 μήνες.</w:t>
      </w:r>
    </w:p>
    <w:p w:rsidR="005B6332" w:rsidRPr="005B6332" w:rsidRDefault="005B6332" w:rsidP="005B6332">
      <w:pPr>
        <w:spacing w:after="0" w:line="276" w:lineRule="auto"/>
        <w:ind w:firstLine="720"/>
        <w:jc w:val="both"/>
        <w:rPr>
          <w:rFonts w:cstheme="minorHAnsi"/>
        </w:rPr>
      </w:pPr>
      <w:r w:rsidRPr="005B6332">
        <w:rPr>
          <w:rFonts w:cstheme="minorHAnsi"/>
        </w:rPr>
        <w:t>- Το συνολικό πλαίσιο δράσεων στήριξης της στέγασης, με επίκεντρο τη νέα γενιά.</w:t>
      </w:r>
    </w:p>
    <w:p w:rsidR="005B6332" w:rsidRPr="005B6332" w:rsidRDefault="005B6332" w:rsidP="005B6332">
      <w:pPr>
        <w:spacing w:after="0" w:line="276" w:lineRule="auto"/>
        <w:ind w:firstLine="720"/>
        <w:jc w:val="both"/>
        <w:rPr>
          <w:rFonts w:cstheme="minorHAnsi"/>
        </w:rPr>
      </w:pPr>
      <w:r w:rsidRPr="005B6332">
        <w:rPr>
          <w:rFonts w:cstheme="minorHAnsi"/>
        </w:rPr>
        <w:t xml:space="preserve">- Επίσης, η επιδότηση εγκατάστασης </w:t>
      </w:r>
      <w:proofErr w:type="spellStart"/>
      <w:r w:rsidRPr="005B6332">
        <w:rPr>
          <w:rFonts w:cstheme="minorHAnsi"/>
        </w:rPr>
        <w:t>φωτοβολταϊκών</w:t>
      </w:r>
      <w:proofErr w:type="spellEnd"/>
      <w:r w:rsidRPr="005B6332">
        <w:rPr>
          <w:rFonts w:cstheme="minorHAnsi"/>
        </w:rPr>
        <w:t xml:space="preserve"> πάνελ σε νοικοκυριά, επιχειρήσεις και αγροτικές εκμεταλλεύσεις και η επέκταση της εφαρμογής του προγράμματος «Ανακυκλώνω/αλλάζω».</w:t>
      </w:r>
    </w:p>
    <w:p w:rsidR="005B6332" w:rsidRPr="005B6332" w:rsidRDefault="005B6332" w:rsidP="005B6332">
      <w:pPr>
        <w:spacing w:after="0" w:line="276" w:lineRule="auto"/>
        <w:ind w:firstLine="720"/>
        <w:jc w:val="both"/>
        <w:rPr>
          <w:rFonts w:cstheme="minorHAnsi"/>
        </w:rPr>
      </w:pPr>
      <w:r w:rsidRPr="005B6332">
        <w:rPr>
          <w:rFonts w:cstheme="minorHAnsi"/>
        </w:rPr>
        <w:t>- Αλλά και η παροχή κινήτρων για την επιμήκυνση της τουριστικής περιόδου και κατά τη χειμερινή περίοδο, κυρίως, μέσω της επέκτασης του Προγράμματος «Τουρισμός για Όλους».</w:t>
      </w:r>
    </w:p>
    <w:p w:rsidR="005B6332" w:rsidRPr="005B6332" w:rsidRDefault="005B6332" w:rsidP="005B6332">
      <w:pPr>
        <w:spacing w:after="0" w:line="276" w:lineRule="auto"/>
        <w:ind w:firstLine="720"/>
        <w:jc w:val="both"/>
        <w:rPr>
          <w:rFonts w:cstheme="minorHAnsi"/>
        </w:rPr>
      </w:pPr>
      <w:r w:rsidRPr="005B6332">
        <w:rPr>
          <w:rFonts w:cstheme="minorHAnsi"/>
        </w:rPr>
        <w:t>Πέραν αυτών, προβλέπεται και ένα επιπλέον δισεκατομμύριο ευρώ αποθεματικό, για να καλυφθούν ενδεχόμενες επιπλέον δαπάνες, λόγω του υψηλού πληθωρισμού και της ενεργειακής κρίσης.</w:t>
      </w:r>
    </w:p>
    <w:p w:rsidR="005B6332" w:rsidRPr="005B6332" w:rsidRDefault="005B6332" w:rsidP="005B6332">
      <w:pPr>
        <w:spacing w:after="0" w:line="276" w:lineRule="auto"/>
        <w:ind w:firstLine="720"/>
        <w:jc w:val="both"/>
        <w:rPr>
          <w:rFonts w:cstheme="minorHAnsi"/>
        </w:rPr>
      </w:pPr>
      <w:r w:rsidRPr="005B6332">
        <w:rPr>
          <w:rFonts w:cstheme="minorHAnsi"/>
        </w:rPr>
        <w:lastRenderedPageBreak/>
        <w:t>Επίσης, κάτι το οποίο θα πρέπει σε κάθε περίπτωση να διευκρινιστεί, είναι ότι όλα τα ανωτέρω μέτρα είναι απολύτως κοστολογημένα και σε καμία περίπτωση δεν εκτρέπουν τους δημοσιονομικούς στόχους που έχουν τεθεί για το επόμενο έτος. Έτσι, συμπεριλαμβανομένων των μέτρων αυτών, στον Προϋπολογισμό του 2023 προβλέπεται πλεόνασμα 0,7% του ΑΕΠ, ενώ ο ρυθμός ανάπτυξης αναμένεται να διαμορφωθεί σε 1,8%, έναντι μόλις 0,3% που εκτιμάται ότι θα είναι ο μέσος όρος της Ευρωζώνης και των κρατών -μελών της Ευρωπαϊκής Ένωσης.</w:t>
      </w:r>
    </w:p>
    <w:p w:rsidR="005B6332" w:rsidRPr="005B6332" w:rsidRDefault="005B6332" w:rsidP="005B6332">
      <w:pPr>
        <w:spacing w:after="0" w:line="276" w:lineRule="auto"/>
        <w:ind w:firstLine="720"/>
        <w:jc w:val="both"/>
        <w:rPr>
          <w:rFonts w:cstheme="minorHAnsi"/>
        </w:rPr>
      </w:pPr>
      <w:r w:rsidRPr="005B6332">
        <w:rPr>
          <w:rFonts w:cstheme="minorHAnsi"/>
        </w:rPr>
        <w:t xml:space="preserve">Επιπλέον, προβλέπεται σημαντική </w:t>
      </w:r>
      <w:proofErr w:type="spellStart"/>
      <w:r w:rsidRPr="005B6332">
        <w:rPr>
          <w:rFonts w:cstheme="minorHAnsi"/>
        </w:rPr>
        <w:t>απομείωση</w:t>
      </w:r>
      <w:proofErr w:type="spellEnd"/>
      <w:r w:rsidRPr="005B6332">
        <w:rPr>
          <w:rFonts w:cstheme="minorHAnsi"/>
        </w:rPr>
        <w:t xml:space="preserve"> του Δημόσιου χρέους, το οποίο αναμένεται το 2023 να ανέλθει στο 159,3% του ΑΕΠ, παρουσιάζοντας μείωση κατά 9,6 ποσοστιαίες μονάδες έναντι του 2022. </w:t>
      </w:r>
    </w:p>
    <w:p w:rsidR="005B6332" w:rsidRPr="005B6332" w:rsidRDefault="005B6332" w:rsidP="005B6332">
      <w:pPr>
        <w:spacing w:after="0" w:line="276" w:lineRule="auto"/>
        <w:ind w:firstLine="720"/>
        <w:jc w:val="both"/>
        <w:rPr>
          <w:rFonts w:cstheme="minorHAnsi"/>
        </w:rPr>
      </w:pPr>
      <w:r w:rsidRPr="005B6332">
        <w:rPr>
          <w:rFonts w:cstheme="minorHAnsi"/>
        </w:rPr>
        <w:t>Θετικά ακόμα είναι τα μηνύματα και για το ποσοστό της ανεργίας, το οποίο αναμένεται να μειωθεί περαιτέρω και να διαμορφωθεί σε 12,7% έναντι 14,2%, που προβλεπόταν στον Προϋπολογισμό του 2022.</w:t>
      </w:r>
    </w:p>
    <w:p w:rsidR="005B6332" w:rsidRPr="005B6332" w:rsidRDefault="005B6332" w:rsidP="005B6332">
      <w:pPr>
        <w:spacing w:after="0" w:line="276" w:lineRule="auto"/>
        <w:ind w:firstLine="720"/>
        <w:jc w:val="both"/>
        <w:rPr>
          <w:rFonts w:cstheme="minorHAnsi"/>
        </w:rPr>
      </w:pPr>
      <w:r w:rsidRPr="005B6332">
        <w:rPr>
          <w:rFonts w:cstheme="minorHAnsi"/>
        </w:rPr>
        <w:t xml:space="preserve"> Παρά, λοιπόν, την υψηλή αβεβαιότητα που επικρατεί διεθνώς, όλοι οι βασικοί δείκτες της οικονομίας και το επόμενο έτος παραμένουν θετικοί. Μία δημοσιονομική εικόνα, που γεννά αισιοδοξία σε κάθε Έλληνα πολίτη.</w:t>
      </w:r>
    </w:p>
    <w:p w:rsidR="005B6332" w:rsidRPr="005B6332" w:rsidRDefault="005B6332" w:rsidP="005B6332">
      <w:pPr>
        <w:spacing w:after="0" w:line="276" w:lineRule="auto"/>
        <w:ind w:firstLine="720"/>
        <w:jc w:val="both"/>
        <w:rPr>
          <w:rFonts w:cstheme="minorHAnsi"/>
        </w:rPr>
      </w:pPr>
      <w:r w:rsidRPr="005B6332">
        <w:rPr>
          <w:rFonts w:cstheme="minorHAnsi"/>
        </w:rPr>
        <w:t xml:space="preserve"> Αγαπητοί συνάδελφοι, έχοντας αναφερθεί στα βασικά μεγέθη της ελληνικής οικονομίας, σύμφωνα με τον Κρατικό Προϋπολογισμό για το 2023, θα ήθελα να εστιάσω σε δύο επιμέρους θέματα, στο Πρόγραμμα Δημοσίων Επενδύσεων και τον Κοινωνικό Προϋπολογισμό.</w:t>
      </w:r>
    </w:p>
    <w:p w:rsidR="005B6332" w:rsidRPr="005B6332" w:rsidRDefault="005B6332" w:rsidP="005B6332">
      <w:pPr>
        <w:spacing w:after="0" w:line="276" w:lineRule="auto"/>
        <w:ind w:firstLine="720"/>
        <w:jc w:val="both"/>
        <w:rPr>
          <w:rFonts w:cstheme="minorHAnsi"/>
        </w:rPr>
      </w:pPr>
      <w:r w:rsidRPr="005B6332">
        <w:rPr>
          <w:rFonts w:cstheme="minorHAnsi"/>
        </w:rPr>
        <w:t xml:space="preserve">Αρχικά, στον τομέα των επενδύσεων, η χώρα μας κινείται και το 2023 σε επίπεδα ιστορικού ρεκόρ. Έργα συνολικού ύψους, 11.9 δισεκατομμυρίων ευρώ, ποσό που αντιστοιχεί στο 5,3% του ΑΕΠ της χώρας, προβλέπεται ότι θα χρηματοδοτηθούν την ερχόμενη χρονιά τόσο από το Πρόγραμμα Δημοσίων Επενδύσεων όσο και από το Ταμείο Ανάκαμψης. </w:t>
      </w:r>
    </w:p>
    <w:p w:rsidR="005B6332" w:rsidRPr="005B6332" w:rsidRDefault="005B6332" w:rsidP="005B6332">
      <w:pPr>
        <w:spacing w:after="0" w:line="276" w:lineRule="auto"/>
        <w:ind w:firstLine="720"/>
        <w:jc w:val="both"/>
        <w:rPr>
          <w:rFonts w:cstheme="minorHAnsi"/>
        </w:rPr>
      </w:pPr>
      <w:r w:rsidRPr="005B6332">
        <w:rPr>
          <w:rFonts w:cstheme="minorHAnsi"/>
        </w:rPr>
        <w:t>Από το συνολικό αυτό ποσό, 6.8 δισεκατομμύρια ευρώ θα προέλθει από πόρους της Ευρωπαϊκής Ένωσης, ενώ 3.6 δισεκατομμύρια Ευρώ θα αντληθούν από πόρους του Ταμείου Ανάκαμψης και Ανθεκτικότητας.</w:t>
      </w:r>
    </w:p>
    <w:p w:rsidR="005B6332" w:rsidRPr="005B6332" w:rsidRDefault="005B6332" w:rsidP="005B6332">
      <w:pPr>
        <w:spacing w:after="0" w:line="276" w:lineRule="auto"/>
        <w:ind w:firstLine="720"/>
        <w:jc w:val="both"/>
        <w:rPr>
          <w:rFonts w:cstheme="minorHAnsi"/>
        </w:rPr>
      </w:pPr>
      <w:r w:rsidRPr="005B6332">
        <w:rPr>
          <w:rFonts w:cstheme="minorHAnsi"/>
        </w:rPr>
        <w:t>Πρόκειται για μία πραγματική εκτίναξη, για έναν διπλασιασμό των επενδύσεων, αν αναλογιστεί κανείς ότι οι δαπάνες του Προγράμματος από το 2012 έως το 2019 κυμαίνονταν μεταξύ 3,1% έως 3,7% του ΑΕΠ. Έτσι, από τα 6,1 δισεκατομμύρια ευρώ το 2012, φτάσαμε στα 11,6 το 2022 και στα 11,9 δισεκατομμύρια, το 2023.</w:t>
      </w:r>
    </w:p>
    <w:p w:rsidR="005B6332" w:rsidRPr="005B6332" w:rsidRDefault="005B6332" w:rsidP="005B6332">
      <w:pPr>
        <w:spacing w:after="0" w:line="276" w:lineRule="auto"/>
        <w:ind w:firstLine="720"/>
        <w:jc w:val="both"/>
        <w:rPr>
          <w:rFonts w:cstheme="minorHAnsi"/>
        </w:rPr>
      </w:pPr>
      <w:r w:rsidRPr="005B6332">
        <w:rPr>
          <w:rFonts w:cstheme="minorHAnsi"/>
        </w:rPr>
        <w:t xml:space="preserve"> Επενδύσεις, οι οποίες ισχυροποιούν την εθνική οικονομία, δημιουργούν νέες θέσεις εργασίας και ανοίγουν νέες προοπτικές για τη χώρα μας, φέρνοντας την μάλιστα πιο κοντά στην ανάκτηση της επενδυτικής βαθμίδας, δεδομένου, μεταξύ άλλων, του χαμηλού κόστους εξυπηρέτησης του δημοσίου χρέους, του σημαντικού ταμειακού αποθέματος ασφαλείας, αλλά και των συνετών δημοσιονομικών πολιτικών.</w:t>
      </w:r>
    </w:p>
    <w:p w:rsidR="005B6332" w:rsidRPr="005B6332" w:rsidRDefault="005B6332" w:rsidP="005B6332">
      <w:pPr>
        <w:spacing w:after="0" w:line="276" w:lineRule="auto"/>
        <w:ind w:firstLine="720"/>
        <w:jc w:val="both"/>
        <w:rPr>
          <w:rFonts w:cstheme="minorHAnsi"/>
        </w:rPr>
      </w:pPr>
      <w:r w:rsidRPr="005B6332">
        <w:rPr>
          <w:rFonts w:cstheme="minorHAnsi"/>
        </w:rPr>
        <w:t>Στις επενδύσεις αυτές καθοριστικό ρόλο θα διαδραματίσει για τα επόμενα χρόνια το σχέδιο «Ελλάδα 2.0», στο πλαίσιο του Ευρωπαϊκού Ταμείου Ανάκαμψης και Ανθεκτικότητας. Ένα ολιστικό σχέδιο, που εκτείνεται μέχρι την τελευταία γωνιά της πατρίδας μας, αγγίζοντας όλους τους Έλληνες και τις Ελληνίδες.</w:t>
      </w:r>
    </w:p>
    <w:p w:rsidR="005B6332" w:rsidRPr="005B6332" w:rsidRDefault="005B6332" w:rsidP="005B6332">
      <w:pPr>
        <w:spacing w:after="0" w:line="276" w:lineRule="auto"/>
        <w:ind w:firstLine="720"/>
        <w:jc w:val="both"/>
        <w:rPr>
          <w:rFonts w:cstheme="minorHAnsi"/>
        </w:rPr>
      </w:pPr>
      <w:r w:rsidRPr="005B6332">
        <w:rPr>
          <w:rFonts w:cstheme="minorHAnsi"/>
        </w:rPr>
        <w:t xml:space="preserve"> Ένα σχέδιο που, όπως καταδεικνύει και ο τίτλος του, συγκροτεί την επόμενη εκδοχή της χώρας, την εικόνα της νέας Ελλάδας. </w:t>
      </w:r>
    </w:p>
    <w:p w:rsidR="005B6332" w:rsidRPr="005B6332" w:rsidRDefault="005B6332" w:rsidP="005B6332">
      <w:pPr>
        <w:spacing w:after="0" w:line="276" w:lineRule="auto"/>
        <w:ind w:firstLine="720"/>
        <w:jc w:val="both"/>
        <w:rPr>
          <w:rFonts w:cstheme="minorHAnsi"/>
        </w:rPr>
      </w:pPr>
      <w:r w:rsidRPr="005B6332">
        <w:rPr>
          <w:rFonts w:cstheme="minorHAnsi"/>
        </w:rPr>
        <w:t>Το σχέδιο αυτό βρίσκεται ήδη σε πλήρη εξέλιξη το 2022, με την ένταξη 440 έργων, προϋπολογισμού 13,7 δισεκατομμυρίων ευρώ. Υπενθυμίζεται ότι το συνολικό ποσό που αντιστοιχεί στη χώρα μας, ανέρχεται στα 30,1 δισεκατομμύρια ευρώ.</w:t>
      </w:r>
    </w:p>
    <w:p w:rsidR="005B6332" w:rsidRPr="005B6332" w:rsidRDefault="005B6332" w:rsidP="005B6332">
      <w:pPr>
        <w:spacing w:after="0" w:line="276" w:lineRule="auto"/>
        <w:ind w:firstLine="720"/>
        <w:jc w:val="both"/>
        <w:rPr>
          <w:rFonts w:cstheme="minorHAnsi"/>
        </w:rPr>
      </w:pPr>
      <w:r w:rsidRPr="005B6332">
        <w:rPr>
          <w:rFonts w:cstheme="minorHAnsi"/>
        </w:rPr>
        <w:t>Στα έργα αυτά συμπεριλαμβάνονται εμβληματικές επενδύσεις, όπως το πρόγραμμα «Εξοικονομώ» για νοικοκυριά, επιχειρήσεις και το δημόσιο, το οποίο συνεχίζεται και το 2023, με επιπλέον 333 εκατομμύρια ευρώ, οι ηλεκτρικές διασυνδέσεις των νησιών, οι επενδύσεις αποθήκευσης ενέργειας και ο Αυτοκινητόδρομος Κεντρικής Ελλάδας Ε-65.</w:t>
      </w:r>
    </w:p>
    <w:p w:rsidR="005B6332" w:rsidRPr="005B6332" w:rsidRDefault="005B6332" w:rsidP="005B6332">
      <w:pPr>
        <w:spacing w:after="0" w:line="276" w:lineRule="auto"/>
        <w:ind w:firstLine="720"/>
        <w:jc w:val="both"/>
        <w:rPr>
          <w:rFonts w:cstheme="minorHAnsi"/>
        </w:rPr>
      </w:pPr>
      <w:r w:rsidRPr="005B6332">
        <w:rPr>
          <w:rFonts w:cstheme="minorHAnsi"/>
        </w:rPr>
        <w:t>Επίσης, στο Σχέδιο περιλαμβάνονται μεγάλα έργα όπως:</w:t>
      </w:r>
    </w:p>
    <w:p w:rsidR="005B6332" w:rsidRPr="005B6332" w:rsidRDefault="005B6332" w:rsidP="005B6332">
      <w:pPr>
        <w:spacing w:after="0" w:line="276" w:lineRule="auto"/>
        <w:ind w:firstLine="720"/>
        <w:jc w:val="both"/>
        <w:rPr>
          <w:rFonts w:cstheme="minorHAnsi"/>
        </w:rPr>
      </w:pPr>
      <w:r w:rsidRPr="005B6332">
        <w:rPr>
          <w:rFonts w:cstheme="minorHAnsi"/>
        </w:rPr>
        <w:t>- οι αναβαθμίσεις στο δίκτυο του ΔΕΔΔΗΕ, με στόχο την ενίσχυση της ανθεκτικότητας και την προστασία του περιβάλλοντος,</w:t>
      </w:r>
    </w:p>
    <w:p w:rsidR="005B6332" w:rsidRPr="005B6332" w:rsidRDefault="005B6332" w:rsidP="005B6332">
      <w:pPr>
        <w:spacing w:after="0" w:line="276" w:lineRule="auto"/>
        <w:ind w:firstLine="720"/>
        <w:jc w:val="both"/>
        <w:rPr>
          <w:rFonts w:cstheme="minorHAnsi"/>
        </w:rPr>
      </w:pPr>
      <w:r w:rsidRPr="005B6332">
        <w:rPr>
          <w:rFonts w:cstheme="minorHAnsi"/>
        </w:rPr>
        <w:t xml:space="preserve">- η ανάπτυξη δικτύου </w:t>
      </w:r>
      <w:proofErr w:type="spellStart"/>
      <w:r w:rsidRPr="005B6332">
        <w:rPr>
          <w:rFonts w:cstheme="minorHAnsi"/>
        </w:rPr>
        <w:t>μικροδορυφόρων</w:t>
      </w:r>
      <w:proofErr w:type="spellEnd"/>
      <w:r w:rsidRPr="005B6332">
        <w:rPr>
          <w:rFonts w:cstheme="minorHAnsi"/>
        </w:rPr>
        <w:t xml:space="preserve"> για την επιτήρηση των συνόρων και την παρακολούθηση των δασικών πυρκαγιών, </w:t>
      </w:r>
    </w:p>
    <w:p w:rsidR="005B6332" w:rsidRPr="005B6332" w:rsidRDefault="005B6332" w:rsidP="005B6332">
      <w:pPr>
        <w:spacing w:after="0" w:line="276" w:lineRule="auto"/>
        <w:ind w:firstLine="720"/>
        <w:jc w:val="both"/>
        <w:rPr>
          <w:rFonts w:cstheme="minorHAnsi"/>
        </w:rPr>
      </w:pPr>
      <w:r w:rsidRPr="005B6332">
        <w:rPr>
          <w:rFonts w:cstheme="minorHAnsi"/>
        </w:rPr>
        <w:t>- η δευτερογενής Πρόληψη στον τομέα της υγείας, αλλά και η προώθηση της ποιότητας, της καινοτομίας και της εξωστρέφειας στα πανεπιστήμια.</w:t>
      </w:r>
    </w:p>
    <w:p w:rsidR="005B6332" w:rsidRPr="005B6332" w:rsidRDefault="005B6332" w:rsidP="005B6332">
      <w:pPr>
        <w:spacing w:after="0" w:line="276" w:lineRule="auto"/>
        <w:ind w:firstLine="720"/>
        <w:jc w:val="both"/>
        <w:rPr>
          <w:rFonts w:cstheme="minorHAnsi"/>
        </w:rPr>
      </w:pPr>
      <w:r w:rsidRPr="005B6332">
        <w:rPr>
          <w:rFonts w:cstheme="minorHAnsi"/>
        </w:rPr>
        <w:t xml:space="preserve">Αξίζει, τέλος, να σημειωθεί ότι η Κυβέρνηση αύξησε δύο φορές το όριο δαπανών του Προγράμματος Δημοσίων Επενδύσεων το 2022 για να αντιμετωπίσει την ενεργειακή κρίση, να στηρίξει τον αγροτικό τομέα και να ενισχύσει επαγγελματικές ομάδες και επιχειρήσεις. </w:t>
      </w:r>
    </w:p>
    <w:p w:rsidR="005B6332" w:rsidRPr="005B6332" w:rsidRDefault="005B6332" w:rsidP="005B6332">
      <w:pPr>
        <w:spacing w:after="0" w:line="276" w:lineRule="auto"/>
        <w:ind w:firstLine="720"/>
        <w:jc w:val="both"/>
        <w:rPr>
          <w:rFonts w:cstheme="minorHAnsi"/>
        </w:rPr>
      </w:pPr>
      <w:r w:rsidRPr="005B6332">
        <w:rPr>
          <w:rFonts w:cstheme="minorHAnsi"/>
        </w:rPr>
        <w:t>Στόχος του Προγράμματος και για το 2023 παραμένει η επίσπευση της υλοποίησης των έργων της Προγραμματικής Περιόδου 2014-2020, η ένταξη όλων των έργων του Ταμείου Ανάκαμψης και η ταχεία υλοποίησή τους.</w:t>
      </w:r>
    </w:p>
    <w:p w:rsidR="005B6332" w:rsidRPr="005B6332" w:rsidRDefault="005B6332" w:rsidP="005B6332">
      <w:pPr>
        <w:spacing w:after="0" w:line="276" w:lineRule="auto"/>
        <w:ind w:firstLine="720"/>
        <w:jc w:val="both"/>
        <w:rPr>
          <w:rFonts w:cstheme="minorHAnsi"/>
        </w:rPr>
      </w:pPr>
      <w:r w:rsidRPr="005B6332">
        <w:rPr>
          <w:rFonts w:cstheme="minorHAnsi"/>
        </w:rPr>
        <w:t>Αναφορικά με το κεφάλαιο του Κοινωνικού Προϋπολογισμού θα πρέπει αρχικά να τονιστεί ότι, για τρίτη συνεχή χρονιά, στηρίζονται και χρηματοδοτούνται τα νοσοκομεία και το σύστημα Πρωτοβάθμιας Φροντίδας Υγείας.</w:t>
      </w:r>
    </w:p>
    <w:p w:rsidR="005B6332" w:rsidRPr="005B6332" w:rsidRDefault="005B6332" w:rsidP="005B6332">
      <w:pPr>
        <w:spacing w:after="0" w:line="276" w:lineRule="auto"/>
        <w:ind w:firstLine="720"/>
        <w:jc w:val="both"/>
        <w:rPr>
          <w:rFonts w:cstheme="minorHAnsi"/>
        </w:rPr>
      </w:pPr>
      <w:r w:rsidRPr="005B6332">
        <w:rPr>
          <w:rFonts w:cstheme="minorHAnsi"/>
        </w:rPr>
        <w:t xml:space="preserve"> Για την κάλυψη των δαπανών τους ενισχύθηκαν το 2022 με επιπλέον μεταβιβάσεις συνολικού ύψους 296 εκατομμυρίων ευρώ.</w:t>
      </w:r>
    </w:p>
    <w:p w:rsidR="005B6332" w:rsidRPr="005B6332" w:rsidRDefault="005B6332" w:rsidP="005B6332">
      <w:pPr>
        <w:spacing w:after="0" w:line="276" w:lineRule="auto"/>
        <w:ind w:firstLine="720"/>
        <w:jc w:val="both"/>
        <w:rPr>
          <w:rFonts w:cstheme="minorHAnsi"/>
        </w:rPr>
      </w:pPr>
      <w:r w:rsidRPr="005B6332">
        <w:rPr>
          <w:rFonts w:cstheme="minorHAnsi"/>
        </w:rPr>
        <w:t xml:space="preserve">Επισημαίνεται δε, ότι σε αυτές έχουν προβλεφθεί 180 εκατομμύρια ευρώ για την κάλυψη των δαπανών μισθοδοσίας του επικουρικού προσωπικού, που προσλήφθηκε ή εξακολουθεί να υπηρετεί λόγω παράτασης των συμβάσεων, αλλά και 34 εκατομμύρια ευρώ </w:t>
      </w:r>
      <w:r w:rsidRPr="005B6332">
        <w:rPr>
          <w:rFonts w:cstheme="minorHAnsi"/>
        </w:rPr>
        <w:lastRenderedPageBreak/>
        <w:t>για την κάλυψη της αποζημίωσης των ιατρών κλάδου ΕΣΥ, που υπηρετούν σε Κέντρα Υγείας και σε λοιπές δημόσιες μονάδες Πρωτοβάθμιας Φροντίδας.</w:t>
      </w:r>
    </w:p>
    <w:p w:rsidR="005B6332" w:rsidRPr="005B6332" w:rsidRDefault="005B6332" w:rsidP="005B6332">
      <w:pPr>
        <w:spacing w:after="0" w:line="276" w:lineRule="auto"/>
        <w:ind w:firstLine="720"/>
        <w:jc w:val="both"/>
        <w:rPr>
          <w:rFonts w:cstheme="minorHAnsi"/>
        </w:rPr>
      </w:pPr>
      <w:r w:rsidRPr="005B6332">
        <w:rPr>
          <w:rFonts w:cstheme="minorHAnsi"/>
        </w:rPr>
        <w:t xml:space="preserve">Για το 2023 προβλέπεται, επίσης, η συνέχιση της καταβολής των </w:t>
      </w:r>
      <w:proofErr w:type="spellStart"/>
      <w:r w:rsidRPr="005B6332">
        <w:rPr>
          <w:rFonts w:cstheme="minorHAnsi"/>
        </w:rPr>
        <w:t>προνοιακών</w:t>
      </w:r>
      <w:proofErr w:type="spellEnd"/>
      <w:r w:rsidRPr="005B6332">
        <w:rPr>
          <w:rFonts w:cstheme="minorHAnsi"/>
        </w:rPr>
        <w:t xml:space="preserve"> παροχών και οικονομικών ενισχύσεων, που έχουν ήδη νομοθετηθεί και υλοποιούνται, όπως: </w:t>
      </w:r>
    </w:p>
    <w:p w:rsidR="005B6332" w:rsidRPr="005B6332" w:rsidRDefault="005B6332" w:rsidP="005B6332">
      <w:pPr>
        <w:spacing w:after="0" w:line="276" w:lineRule="auto"/>
        <w:ind w:firstLine="720"/>
        <w:jc w:val="both"/>
        <w:rPr>
          <w:rFonts w:cstheme="minorHAnsi"/>
        </w:rPr>
      </w:pPr>
      <w:r w:rsidRPr="005B6332">
        <w:rPr>
          <w:rFonts w:cstheme="minorHAnsi"/>
        </w:rPr>
        <w:t xml:space="preserve">- η παροχή σε ανασφάλιστους υπερήλικες, </w:t>
      </w:r>
    </w:p>
    <w:p w:rsidR="005B6332" w:rsidRPr="005B6332" w:rsidRDefault="005B6332" w:rsidP="005B6332">
      <w:pPr>
        <w:spacing w:after="0" w:line="276" w:lineRule="auto"/>
        <w:ind w:firstLine="720"/>
        <w:jc w:val="both"/>
        <w:rPr>
          <w:rFonts w:cstheme="minorHAnsi"/>
        </w:rPr>
      </w:pPr>
      <w:r w:rsidRPr="005B6332">
        <w:rPr>
          <w:rFonts w:cstheme="minorHAnsi"/>
        </w:rPr>
        <w:t xml:space="preserve">- το επίδομα κοινωνικής αλληλεγγύης ανασφάλιστων υπερηλίκων, </w:t>
      </w:r>
    </w:p>
    <w:p w:rsidR="005B6332" w:rsidRPr="005B6332" w:rsidRDefault="005B6332" w:rsidP="005B6332">
      <w:pPr>
        <w:spacing w:after="0" w:line="276" w:lineRule="auto"/>
        <w:ind w:firstLine="720"/>
        <w:jc w:val="both"/>
        <w:rPr>
          <w:rFonts w:cstheme="minorHAnsi"/>
        </w:rPr>
      </w:pPr>
      <w:r w:rsidRPr="005B6332">
        <w:rPr>
          <w:rFonts w:cstheme="minorHAnsi"/>
        </w:rPr>
        <w:t xml:space="preserve">- το επίδομα παιδιού, </w:t>
      </w:r>
    </w:p>
    <w:p w:rsidR="005B6332" w:rsidRPr="005B6332" w:rsidRDefault="005B6332" w:rsidP="005B6332">
      <w:pPr>
        <w:spacing w:after="0" w:line="276" w:lineRule="auto"/>
        <w:ind w:firstLine="720"/>
        <w:jc w:val="both"/>
        <w:rPr>
          <w:rFonts w:cstheme="minorHAnsi"/>
        </w:rPr>
      </w:pPr>
      <w:r w:rsidRPr="005B6332">
        <w:rPr>
          <w:rFonts w:cstheme="minorHAnsi"/>
        </w:rPr>
        <w:t xml:space="preserve">- το ελάχιστο εγγυημένο εισόδημα, </w:t>
      </w:r>
    </w:p>
    <w:p w:rsidR="005B6332" w:rsidRPr="005B6332" w:rsidRDefault="005B6332" w:rsidP="005B6332">
      <w:pPr>
        <w:spacing w:after="0" w:line="276" w:lineRule="auto"/>
        <w:ind w:firstLine="720"/>
        <w:jc w:val="both"/>
        <w:rPr>
          <w:rFonts w:cstheme="minorHAnsi"/>
        </w:rPr>
      </w:pPr>
      <w:r w:rsidRPr="005B6332">
        <w:rPr>
          <w:rFonts w:cstheme="minorHAnsi"/>
        </w:rPr>
        <w:t xml:space="preserve">- η επιδότηση στέγασης, </w:t>
      </w:r>
    </w:p>
    <w:p w:rsidR="005B6332" w:rsidRPr="005B6332" w:rsidRDefault="005B6332" w:rsidP="005B6332">
      <w:pPr>
        <w:spacing w:after="0" w:line="276" w:lineRule="auto"/>
        <w:ind w:firstLine="720"/>
        <w:jc w:val="both"/>
        <w:rPr>
          <w:rFonts w:cstheme="minorHAnsi"/>
        </w:rPr>
      </w:pPr>
      <w:r w:rsidRPr="005B6332">
        <w:rPr>
          <w:rFonts w:cstheme="minorHAnsi"/>
        </w:rPr>
        <w:t xml:space="preserve">- οι </w:t>
      </w:r>
      <w:proofErr w:type="spellStart"/>
      <w:r w:rsidRPr="005B6332">
        <w:rPr>
          <w:rFonts w:cstheme="minorHAnsi"/>
        </w:rPr>
        <w:t>προνοιακές</w:t>
      </w:r>
      <w:proofErr w:type="spellEnd"/>
      <w:r w:rsidRPr="005B6332">
        <w:rPr>
          <w:rFonts w:cstheme="minorHAnsi"/>
        </w:rPr>
        <w:t xml:space="preserve"> παροχές σε χρήμα σε άτομα με αναπηρία, </w:t>
      </w:r>
    </w:p>
    <w:p w:rsidR="005B6332" w:rsidRPr="005B6332" w:rsidRDefault="005B6332" w:rsidP="005B6332">
      <w:pPr>
        <w:spacing w:after="0" w:line="276" w:lineRule="auto"/>
        <w:ind w:firstLine="720"/>
        <w:jc w:val="both"/>
        <w:rPr>
          <w:rFonts w:cstheme="minorHAnsi"/>
        </w:rPr>
      </w:pPr>
      <w:r w:rsidRPr="005B6332">
        <w:rPr>
          <w:rFonts w:cstheme="minorHAnsi"/>
        </w:rPr>
        <w:t xml:space="preserve">- το επίδομα γέννησης, </w:t>
      </w:r>
    </w:p>
    <w:p w:rsidR="005B6332" w:rsidRPr="005B6332" w:rsidRDefault="005B6332" w:rsidP="005B6332">
      <w:pPr>
        <w:spacing w:after="0" w:line="276" w:lineRule="auto"/>
        <w:ind w:firstLine="720"/>
        <w:jc w:val="both"/>
        <w:rPr>
          <w:rFonts w:cstheme="minorHAnsi"/>
        </w:rPr>
      </w:pPr>
      <w:r w:rsidRPr="005B6332">
        <w:rPr>
          <w:rFonts w:cstheme="minorHAnsi"/>
        </w:rPr>
        <w:t xml:space="preserve">- το πρόγραμμα «Σχολικά γεύματα», </w:t>
      </w:r>
    </w:p>
    <w:p w:rsidR="005B6332" w:rsidRPr="005B6332" w:rsidRDefault="005B6332" w:rsidP="005B6332">
      <w:pPr>
        <w:spacing w:after="0" w:line="276" w:lineRule="auto"/>
        <w:ind w:firstLine="720"/>
        <w:jc w:val="both"/>
        <w:rPr>
          <w:rFonts w:cstheme="minorHAnsi"/>
        </w:rPr>
      </w:pPr>
      <w:r w:rsidRPr="005B6332">
        <w:rPr>
          <w:rFonts w:cstheme="minorHAnsi"/>
        </w:rPr>
        <w:t xml:space="preserve">- το πρόγραμμα «Στέγαση και Εργασία», που θα υλοποιείται πλέον από τον ΟΠΕΚΑ, καθώς και άλλα προγράμματα και δράσεις που αφορούν </w:t>
      </w:r>
      <w:proofErr w:type="spellStart"/>
      <w:r w:rsidRPr="005B6332">
        <w:rPr>
          <w:rFonts w:cstheme="minorHAnsi"/>
        </w:rPr>
        <w:t>προνοιακές</w:t>
      </w:r>
      <w:proofErr w:type="spellEnd"/>
      <w:r w:rsidRPr="005B6332">
        <w:rPr>
          <w:rFonts w:cstheme="minorHAnsi"/>
        </w:rPr>
        <w:t xml:space="preserve"> πολιτικές.</w:t>
      </w:r>
    </w:p>
    <w:p w:rsidR="005B6332" w:rsidRPr="005B6332" w:rsidRDefault="005B6332" w:rsidP="005B6332">
      <w:pPr>
        <w:spacing w:after="0" w:line="276" w:lineRule="auto"/>
        <w:ind w:firstLine="720"/>
        <w:jc w:val="both"/>
        <w:rPr>
          <w:rFonts w:cstheme="minorHAnsi"/>
        </w:rPr>
      </w:pPr>
      <w:r w:rsidRPr="005B6332">
        <w:rPr>
          <w:rFonts w:cstheme="minorHAnsi"/>
        </w:rPr>
        <w:t xml:space="preserve">Κυρίες και κύριοι συνάδελφοι, με τον ιστορικό Προϋπολογισμό του 2023, του τέταρτου κατά σειρά Προϋπολογισμού που καταθέτει η Κυβέρνηση του Κυριάκου Μητσοτάκη, η χώρα μας αφήνει πίσω οριστικά το δύσκολο παρελθόν και ατενίζει με αισιοδοξία το μέλλον. </w:t>
      </w:r>
    </w:p>
    <w:p w:rsidR="005B6332" w:rsidRPr="005B6332" w:rsidRDefault="005B6332" w:rsidP="005B6332">
      <w:pPr>
        <w:spacing w:after="0" w:line="276" w:lineRule="auto"/>
        <w:ind w:firstLine="720"/>
        <w:jc w:val="both"/>
        <w:rPr>
          <w:rFonts w:cstheme="minorHAnsi"/>
        </w:rPr>
      </w:pPr>
      <w:r w:rsidRPr="005B6332">
        <w:rPr>
          <w:rFonts w:cstheme="minorHAnsi"/>
        </w:rPr>
        <w:t xml:space="preserve">Παρά τις μεγάλες δυσκολίες που υφίστανται και σήμερα, παρά την έντονη διεθνή αβεβαιότητα, οι Έλληνες πολίτες αισθάνονται ασφαλείς, γνωρίζουν ότι έχουν μία Κυβέρνηση, που ανέκαθεν τους στήριζε σε κάθε κρίση και θα εξακολουθήσει να τους στηρίζει, όπου και όποτε απαιτηθεί. </w:t>
      </w:r>
    </w:p>
    <w:p w:rsidR="005B6332" w:rsidRPr="005B6332" w:rsidRDefault="005B6332" w:rsidP="005B6332">
      <w:pPr>
        <w:spacing w:after="0" w:line="276" w:lineRule="auto"/>
        <w:ind w:firstLine="720"/>
        <w:jc w:val="both"/>
        <w:rPr>
          <w:rFonts w:cstheme="minorHAnsi"/>
        </w:rPr>
      </w:pPr>
      <w:r w:rsidRPr="005B6332">
        <w:rPr>
          <w:rFonts w:cstheme="minorHAnsi"/>
        </w:rPr>
        <w:t>Με σχέδιο, με οργάνωση, με συνετή διαχείριση και κυρίως, με σεβασμό στις θυσίες του ελληνικού λαού που αποδίδουν πλέον καρπούς και δικαιώνονται.</w:t>
      </w:r>
    </w:p>
    <w:p w:rsidR="005B6332" w:rsidRPr="005B6332" w:rsidRDefault="005B6332" w:rsidP="005B6332">
      <w:pPr>
        <w:spacing w:after="0" w:line="276" w:lineRule="auto"/>
        <w:ind w:firstLine="720"/>
        <w:jc w:val="both"/>
        <w:rPr>
          <w:rFonts w:cstheme="minorHAnsi"/>
        </w:rPr>
      </w:pPr>
      <w:r w:rsidRPr="005B6332">
        <w:rPr>
          <w:rFonts w:cstheme="minorHAnsi"/>
        </w:rPr>
        <w:t xml:space="preserve">Παρά την κριτική του ΣΥΡΙΖΑ, που ως Κυβέρνηση κατήργησε την προστασία της πρώτης κατοικίας με δύο νόμους το 2015 και το 2019 και επί των ημερών του έγιναν 26 χιλιάδες πλειστηριασμοί, που δέσμευσε τη δημόσια περιουσία για 100 χρόνια, επέβαλε δεκαπέντε δισεκατομμύρια ευρώ νέους φόρους κυρίως στη μεσαία τάξη, πετσόκοψε το ΕΚΑΣ των συνταξιούχων, έκλεισε τις τράπεζες και υποχρέωσε τους συμπολίτες μας στις ουρές των </w:t>
      </w:r>
      <w:r w:rsidRPr="005B6332">
        <w:rPr>
          <w:rFonts w:cstheme="minorHAnsi"/>
          <w:lang w:val="en-US"/>
        </w:rPr>
        <w:t>ATM</w:t>
      </w:r>
      <w:r w:rsidRPr="005B6332">
        <w:rPr>
          <w:rFonts w:cstheme="minorHAnsi"/>
        </w:rPr>
        <w:t xml:space="preserve"> για 60 ευρώ, μιας Κυβέρνησης με 0% ανάπτυξη για 4 χρόνια, σήμερα, η εθνική οικονομία, αλλά και η πατρίδα μας συνολικά, έχει ανακτήσει το κύρος και την αξιοπιστία της, και γίνεται κάθε ημέρα που περνά πιο ισχυρή.</w:t>
      </w:r>
    </w:p>
    <w:p w:rsidR="005B6332" w:rsidRPr="005B6332" w:rsidRDefault="005B6332" w:rsidP="005B6332">
      <w:pPr>
        <w:spacing w:after="0" w:line="276" w:lineRule="auto"/>
        <w:ind w:firstLine="720"/>
        <w:jc w:val="both"/>
        <w:rPr>
          <w:rFonts w:cstheme="minorHAnsi"/>
        </w:rPr>
      </w:pPr>
      <w:r w:rsidRPr="005B6332">
        <w:rPr>
          <w:rFonts w:cstheme="minorHAnsi"/>
        </w:rPr>
        <w:t xml:space="preserve"> Το μαρτυρούν οι ίδιοι οι αριθμοί, οι επιδόσεις μας στον τουρισμό, το τεράστιο άλμα στις επενδύσεις και τις εξαγωγές, οι παγκόσμιοι επενδυτικοί κολοσσοί που επενδύουν στη χώρα μας, δημιουργώντας νέες θέσεις εργασίας. Αποτελέσματα που μπορούν να επιτευχθούν μόνο από μία ισχυρή και σταθερή Κυβέρνηση.</w:t>
      </w:r>
    </w:p>
    <w:p w:rsidR="005B6332" w:rsidRPr="005B6332" w:rsidRDefault="005B6332" w:rsidP="005B6332">
      <w:pPr>
        <w:spacing w:after="0" w:line="276" w:lineRule="auto"/>
        <w:ind w:firstLine="720"/>
        <w:jc w:val="both"/>
        <w:rPr>
          <w:rFonts w:cstheme="minorHAnsi"/>
        </w:rPr>
      </w:pPr>
      <w:r w:rsidRPr="005B6332">
        <w:rPr>
          <w:rFonts w:cstheme="minorHAnsi"/>
        </w:rPr>
        <w:t xml:space="preserve">Η Κυβέρνηση του Κυριάκου Μητσοτάκη θα συνεχίσει έως το τέλος να κινείται στον δρόμο που εξ αρχής επέλεξε, αυτόν της αξιοπιστίας, της υπευθυνότητας, της συνέπειας λόγων και έργων. </w:t>
      </w:r>
    </w:p>
    <w:p w:rsidR="005B6332" w:rsidRPr="005B6332" w:rsidRDefault="005B6332" w:rsidP="005B6332">
      <w:pPr>
        <w:spacing w:after="0" w:line="276" w:lineRule="auto"/>
        <w:ind w:firstLine="720"/>
        <w:jc w:val="both"/>
        <w:rPr>
          <w:rFonts w:cstheme="minorHAnsi"/>
        </w:rPr>
      </w:pPr>
      <w:r w:rsidRPr="005B6332">
        <w:rPr>
          <w:rFonts w:cstheme="minorHAnsi"/>
        </w:rPr>
        <w:t xml:space="preserve">Με τις ίδιες αξίες θα εξακολουθήσει να κυβερνά τη χώρα και τη νέα τετραετία που ξεκινά σε λίγους μήνες από σήμερα. Για να συνεχίσει να υλοποιεί την Ελλάδα του αύριο, μια καλύτερη Ελλάδα, για τον κάθε Έλληνα και την κάθε Ελληνίδα. </w:t>
      </w:r>
    </w:p>
    <w:p w:rsidR="00794D70" w:rsidRPr="005B6332" w:rsidRDefault="00794D70" w:rsidP="005B6332">
      <w:pPr>
        <w:spacing w:after="0" w:line="276" w:lineRule="auto"/>
        <w:ind w:firstLine="720"/>
        <w:jc w:val="both"/>
        <w:rPr>
          <w:rFonts w:cstheme="minorHAnsi"/>
        </w:rPr>
      </w:pPr>
      <w:r w:rsidRPr="005B6332">
        <w:rPr>
          <w:rFonts w:cstheme="minorHAnsi"/>
        </w:rPr>
        <w:t>Σας ευχαριστώ.</w:t>
      </w:r>
    </w:p>
    <w:p w:rsidR="00794D70" w:rsidRPr="005B6332" w:rsidRDefault="00794D70" w:rsidP="005B6332">
      <w:pPr>
        <w:spacing w:after="0" w:line="276" w:lineRule="auto"/>
        <w:ind w:firstLine="720"/>
        <w:jc w:val="both"/>
        <w:rPr>
          <w:rFonts w:cstheme="minorHAnsi"/>
        </w:rPr>
      </w:pPr>
      <w:r w:rsidRPr="005B6332">
        <w:rPr>
          <w:rFonts w:cstheme="minorHAnsi"/>
          <w:b/>
          <w:bCs/>
        </w:rPr>
        <w:t>ΣΤΑΥΡΟΣ ΚΑΛΟΓΙΑΝΝΗΣ (Πρόεδρος της Επιτροπής):</w:t>
      </w:r>
      <w:r w:rsidRPr="005B6332">
        <w:rPr>
          <w:rFonts w:cstheme="minorHAnsi"/>
        </w:rPr>
        <w:t xml:space="preserve"> Κι εμείς ευχαριστούμε πολύ, την κυρία Παπαδημητρίου. Να ενημερώσω τους συναδέλφους για τη σειρά με την οποία θα τοποθετηθούν. Αμέσως τώρα, θα δώσουμε τον λόγο, στον κύριο Αρβανιτίδη, ο οποίος εκτάκτως είναι εκτός Βουλής. Θα συνδεθεί μέσω </w:t>
      </w:r>
      <w:r w:rsidRPr="005B6332">
        <w:rPr>
          <w:rFonts w:cstheme="minorHAnsi"/>
          <w:lang w:val="en-US"/>
        </w:rPr>
        <w:t>WebEx</w:t>
      </w:r>
      <w:r w:rsidRPr="005B6332">
        <w:rPr>
          <w:rFonts w:cstheme="minorHAnsi"/>
        </w:rPr>
        <w:t>. Στη συνέχεια, θα περάσουμε στην κυρία Ξενογιαννακοπούλου, μετά</w:t>
      </w:r>
      <w:r w:rsidR="0081333D">
        <w:rPr>
          <w:rFonts w:cstheme="minorHAnsi"/>
        </w:rPr>
        <w:t xml:space="preserve"> στην κυρία Μπακαδήμα</w:t>
      </w:r>
      <w:r w:rsidRPr="005B6332">
        <w:rPr>
          <w:rFonts w:cstheme="minorHAnsi"/>
        </w:rPr>
        <w:t xml:space="preserve"> κι έπειτα στον κύριο Βασίλειο Υψηλάντη. Έτσι, κλείνουμε με τους Εισηγητές και θα περάσουμε στους συναδέλφους βουλευτές.</w:t>
      </w:r>
    </w:p>
    <w:p w:rsidR="00794D70" w:rsidRPr="005B6332" w:rsidRDefault="00794D70" w:rsidP="005B6332">
      <w:pPr>
        <w:spacing w:after="0" w:line="276" w:lineRule="auto"/>
        <w:ind w:firstLine="720"/>
        <w:jc w:val="both"/>
        <w:rPr>
          <w:rFonts w:cstheme="minorHAnsi"/>
          <w:b/>
          <w:bCs/>
        </w:rPr>
      </w:pPr>
      <w:r w:rsidRPr="005B6332">
        <w:rPr>
          <w:rFonts w:cstheme="minorHAnsi"/>
        </w:rPr>
        <w:t>Οπότε, τον λόγο έχει ο κ. Αρβανιτίδης.</w:t>
      </w:r>
    </w:p>
    <w:p w:rsidR="00367736" w:rsidRPr="00367736" w:rsidRDefault="00794D70" w:rsidP="00367736">
      <w:pPr>
        <w:spacing w:after="0" w:line="276" w:lineRule="auto"/>
        <w:ind w:firstLine="720"/>
        <w:jc w:val="both"/>
        <w:rPr>
          <w:rFonts w:cstheme="minorHAnsi"/>
        </w:rPr>
      </w:pPr>
      <w:r w:rsidRPr="005B6332">
        <w:rPr>
          <w:rFonts w:cstheme="minorHAnsi"/>
          <w:b/>
          <w:bCs/>
        </w:rPr>
        <w:t xml:space="preserve">ΓΕΩΡΓΙΟΣ ΑΡΒΑΝΙΤΙΔΗΣ (Ειδικός Εισηγητής του Κινήματος Αλλαγής): </w:t>
      </w:r>
      <w:r w:rsidR="00367736" w:rsidRPr="00367736">
        <w:rPr>
          <w:rFonts w:cstheme="minorHAnsi"/>
        </w:rPr>
        <w:t>Κυρίες και κύριοι συνάδελφοι,</w:t>
      </w:r>
    </w:p>
    <w:p w:rsidR="00367736" w:rsidRPr="00367736" w:rsidRDefault="00367736" w:rsidP="00367736">
      <w:pPr>
        <w:spacing w:after="0" w:line="276" w:lineRule="auto"/>
        <w:ind w:firstLine="720"/>
        <w:jc w:val="both"/>
        <w:rPr>
          <w:rFonts w:cstheme="minorHAnsi"/>
        </w:rPr>
      </w:pPr>
      <w:r w:rsidRPr="00367736">
        <w:rPr>
          <w:rFonts w:cstheme="minorHAnsi"/>
        </w:rPr>
        <w:t>Όσο και να διαφημίζει η Κυβέρνηση ότι μας καταθέτει τον πρώτο Προϋπολογισμό εκτός μνημονιακής επιτήρησης, δεν παύει να ακολουθεί την ίδια βαθιά άδικη οικονομική συνταγή με τους προηγούμενους Προϋπολογισμούς της.</w:t>
      </w:r>
    </w:p>
    <w:p w:rsidR="00367736" w:rsidRPr="00367736" w:rsidRDefault="00367736" w:rsidP="00367736">
      <w:pPr>
        <w:spacing w:after="0" w:line="276" w:lineRule="auto"/>
        <w:ind w:firstLine="720"/>
        <w:jc w:val="both"/>
        <w:rPr>
          <w:rFonts w:cstheme="minorHAnsi"/>
        </w:rPr>
      </w:pPr>
      <w:r w:rsidRPr="00367736">
        <w:rPr>
          <w:rFonts w:cstheme="minorHAnsi"/>
        </w:rPr>
        <w:t>Μια βαθιά άδικη συνταγή, η οποία σε συνθήκες υψηλού πληθωρισμού που θα επιμείνει και το 2023, επιβαρύνει ακόμα περισσότερα τα χαμηλά και μεσαία εισοδήματα, αφαιρώντας τους εισόδημα.</w:t>
      </w:r>
    </w:p>
    <w:p w:rsidR="00367736" w:rsidRPr="00367736" w:rsidRDefault="00367736" w:rsidP="00367736">
      <w:pPr>
        <w:spacing w:after="0" w:line="276" w:lineRule="auto"/>
        <w:ind w:firstLine="720"/>
        <w:jc w:val="both"/>
        <w:rPr>
          <w:rFonts w:cstheme="minorHAnsi"/>
        </w:rPr>
      </w:pPr>
      <w:r w:rsidRPr="00367736">
        <w:rPr>
          <w:rFonts w:cstheme="minorHAnsi"/>
        </w:rPr>
        <w:lastRenderedPageBreak/>
        <w:t xml:space="preserve">Η Κυβέρνηση μάλιστα αναγκάστηκε να αναθεωρήσει την πρόβλεψη για τον πληθωρισμό του 2023 επί τα </w:t>
      </w:r>
      <w:proofErr w:type="spellStart"/>
      <w:r w:rsidRPr="00367736">
        <w:rPr>
          <w:rFonts w:cstheme="minorHAnsi"/>
        </w:rPr>
        <w:t>χείρω</w:t>
      </w:r>
      <w:proofErr w:type="spellEnd"/>
      <w:r w:rsidRPr="00367736">
        <w:rPr>
          <w:rFonts w:cstheme="minorHAnsi"/>
        </w:rPr>
        <w:t xml:space="preserve"> σε 5% από 3% που ήταν η αρχική της εκτίμηση στο προσχέδιο.</w:t>
      </w:r>
    </w:p>
    <w:p w:rsidR="00367736" w:rsidRPr="00367736" w:rsidRDefault="00367736" w:rsidP="00367736">
      <w:pPr>
        <w:spacing w:after="0" w:line="276" w:lineRule="auto"/>
        <w:ind w:firstLine="720"/>
        <w:jc w:val="both"/>
        <w:rPr>
          <w:rFonts w:cstheme="minorHAnsi"/>
        </w:rPr>
      </w:pPr>
      <w:r w:rsidRPr="00367736">
        <w:rPr>
          <w:rFonts w:cstheme="minorHAnsi"/>
        </w:rPr>
        <w:t>Δεν φταίει όμως μόνο ο εισαγόμενος πληθωρισμός, η εισαγόμενη ενεργειακή ακρίβεια και η εισαγόμενη πολεμική κρίση από την Ουκρανία, που κάνουν πιο βαθιές τις αδικίες του ελληνικού Προϋπολογισμού για το 2023.</w:t>
      </w:r>
    </w:p>
    <w:p w:rsidR="00367736" w:rsidRPr="00367736" w:rsidRDefault="00367736" w:rsidP="00367736">
      <w:pPr>
        <w:spacing w:after="0" w:line="276" w:lineRule="auto"/>
        <w:ind w:firstLine="720"/>
        <w:jc w:val="both"/>
        <w:rPr>
          <w:rFonts w:cstheme="minorHAnsi"/>
        </w:rPr>
      </w:pPr>
      <w:r w:rsidRPr="00367736">
        <w:rPr>
          <w:rFonts w:cstheme="minorHAnsi"/>
        </w:rPr>
        <w:t>Και ΔΕΝ είναι μόνο αυτές οι αβεβαιότητες επίτευξης των στόχων του Προϋπολογισμού για το 2023 που βάζει ως αστερίσκους το Γραφείο Προϋπολογισμού της Βουλής.</w:t>
      </w:r>
    </w:p>
    <w:p w:rsidR="00367736" w:rsidRPr="00367736" w:rsidRDefault="00367736" w:rsidP="00367736">
      <w:pPr>
        <w:spacing w:after="0" w:line="276" w:lineRule="auto"/>
        <w:ind w:firstLine="720"/>
        <w:jc w:val="both"/>
        <w:rPr>
          <w:rFonts w:cstheme="minorHAnsi"/>
        </w:rPr>
      </w:pPr>
      <w:r w:rsidRPr="00367736">
        <w:rPr>
          <w:rFonts w:cstheme="minorHAnsi"/>
        </w:rPr>
        <w:t>Υπάρχουν εσωτερικές παθογένειες πολύ πιο ισχυρές και στρεβλώσεις στην αγορά και την οικονομία της χώρας, που δεν έχουν αντιμετωπιστεί αποτελεσματικά.</w:t>
      </w:r>
    </w:p>
    <w:p w:rsidR="00367736" w:rsidRPr="00367736" w:rsidRDefault="00367736" w:rsidP="00367736">
      <w:pPr>
        <w:spacing w:after="0" w:line="276" w:lineRule="auto"/>
        <w:ind w:firstLine="720"/>
        <w:jc w:val="both"/>
        <w:rPr>
          <w:rFonts w:cstheme="minorHAnsi"/>
        </w:rPr>
      </w:pPr>
      <w:r w:rsidRPr="00367736">
        <w:rPr>
          <w:rFonts w:cstheme="minorHAnsi"/>
        </w:rPr>
        <w:t xml:space="preserve">Η ακρίβεια που βιώνουν σήμερα οι πολίτες στην Ελλάδα δεν οφείλεται μόνο στον πληθωρισμό που κλιμακώθηκε από τις επιπτώσεις της πανδημίας στην παγκόσμια εφοδιαστική αλυσίδα καυσίμων και λοιπών προϊόντων ή την εισβολή του Πούτιν στην Ουκρανία. </w:t>
      </w:r>
    </w:p>
    <w:p w:rsidR="00367736" w:rsidRPr="00367736" w:rsidRDefault="00367736" w:rsidP="00367736">
      <w:pPr>
        <w:spacing w:after="0" w:line="276" w:lineRule="auto"/>
        <w:ind w:firstLine="720"/>
        <w:jc w:val="both"/>
        <w:rPr>
          <w:rFonts w:cstheme="minorHAnsi"/>
        </w:rPr>
      </w:pPr>
      <w:r w:rsidRPr="00367736">
        <w:rPr>
          <w:rFonts w:cstheme="minorHAnsi"/>
        </w:rPr>
        <w:t>Η Ελλάδα ήταν ήδη μια πολύ ακριβή χώρα σε σχέση με τις υπόλοιπες ευρωπαϊκές χώρες πριν το ξέσπασμα του πληθωρισμού.</w:t>
      </w:r>
    </w:p>
    <w:p w:rsidR="00367736" w:rsidRPr="00367736" w:rsidRDefault="00367736" w:rsidP="00367736">
      <w:pPr>
        <w:spacing w:after="0" w:line="276" w:lineRule="auto"/>
        <w:ind w:firstLine="720"/>
        <w:jc w:val="both"/>
        <w:rPr>
          <w:rFonts w:cstheme="minorHAnsi"/>
        </w:rPr>
      </w:pPr>
      <w:r w:rsidRPr="00367736">
        <w:rPr>
          <w:rFonts w:cstheme="minorHAnsi"/>
        </w:rPr>
        <w:t xml:space="preserve">Και θα πρέπει να μας προβληματίζει όλους μας όταν υπάρχουν </w:t>
      </w:r>
      <w:proofErr w:type="spellStart"/>
      <w:r w:rsidRPr="00367736">
        <w:rPr>
          <w:rFonts w:cstheme="minorHAnsi"/>
        </w:rPr>
        <w:t>αποχρώσες</w:t>
      </w:r>
      <w:proofErr w:type="spellEnd"/>
      <w:r w:rsidRPr="00367736">
        <w:rPr>
          <w:rFonts w:cstheme="minorHAnsi"/>
        </w:rPr>
        <w:t xml:space="preserve"> ενδείξεις για τη συσχέτιση της αυξημένης κερδοφορίας ορισμένων πολύ μεγάλων επιχειρήσεων της χώρας με τη ραγδαία αύξηση του πληθωρισμού το 2021 και 2022.</w:t>
      </w:r>
    </w:p>
    <w:p w:rsidR="00367736" w:rsidRPr="00367736" w:rsidRDefault="00367736" w:rsidP="00367736">
      <w:pPr>
        <w:spacing w:after="0" w:line="276" w:lineRule="auto"/>
        <w:ind w:firstLine="720"/>
        <w:jc w:val="both"/>
        <w:rPr>
          <w:rFonts w:cstheme="minorHAnsi"/>
        </w:rPr>
      </w:pPr>
      <w:r w:rsidRPr="00367736">
        <w:rPr>
          <w:rFonts w:cstheme="minorHAnsi"/>
        </w:rPr>
        <w:t xml:space="preserve">Υπάρχουν σοβαρές χρόνιες στρεβλώσεις σε κρίσιμους κλάδους της εγχώριας αγοράς λόγω </w:t>
      </w:r>
      <w:proofErr w:type="spellStart"/>
      <w:r w:rsidRPr="00367736">
        <w:rPr>
          <w:rFonts w:cstheme="minorHAnsi"/>
        </w:rPr>
        <w:t>ολιγοπωλιακής</w:t>
      </w:r>
      <w:proofErr w:type="spellEnd"/>
      <w:r w:rsidRPr="00367736">
        <w:rPr>
          <w:rFonts w:cstheme="minorHAnsi"/>
        </w:rPr>
        <w:t xml:space="preserve"> διάρθρωσης.</w:t>
      </w:r>
    </w:p>
    <w:p w:rsidR="00367736" w:rsidRPr="00367736" w:rsidRDefault="00367736" w:rsidP="00367736">
      <w:pPr>
        <w:spacing w:after="0" w:line="276" w:lineRule="auto"/>
        <w:ind w:firstLine="720"/>
        <w:jc w:val="both"/>
        <w:rPr>
          <w:rFonts w:cstheme="minorHAnsi"/>
        </w:rPr>
      </w:pPr>
      <w:r w:rsidRPr="00367736">
        <w:rPr>
          <w:rFonts w:cstheme="minorHAnsi"/>
        </w:rPr>
        <w:t>Στρεβλώσεις που επιτείνουν και τροφοδοτούν την έξαρση του πληθωρισμού.</w:t>
      </w:r>
    </w:p>
    <w:p w:rsidR="00367736" w:rsidRPr="00367736" w:rsidRDefault="00367736" w:rsidP="00367736">
      <w:pPr>
        <w:spacing w:after="0" w:line="276" w:lineRule="auto"/>
        <w:ind w:firstLine="720"/>
        <w:jc w:val="both"/>
        <w:rPr>
          <w:rFonts w:cstheme="minorHAnsi"/>
        </w:rPr>
      </w:pPr>
      <w:r w:rsidRPr="00367736">
        <w:rPr>
          <w:rFonts w:cstheme="minorHAnsi"/>
        </w:rPr>
        <w:t>Στρεβλώσεις που ΔΕΝ αντιμετωπίζονται με επικοινωνιακές καμπάνιες τύπου «καλάθια και καρότσια» του νοικοκυριού.</w:t>
      </w:r>
    </w:p>
    <w:p w:rsidR="00367736" w:rsidRPr="00367736" w:rsidRDefault="00367736" w:rsidP="00367736">
      <w:pPr>
        <w:spacing w:after="0" w:line="276" w:lineRule="auto"/>
        <w:ind w:firstLine="720"/>
        <w:jc w:val="both"/>
        <w:rPr>
          <w:rFonts w:cstheme="minorHAnsi"/>
        </w:rPr>
      </w:pPr>
      <w:r w:rsidRPr="00367736">
        <w:rPr>
          <w:rFonts w:cstheme="minorHAnsi"/>
        </w:rPr>
        <w:t xml:space="preserve">Στρεβλώσεις που η Κυβέρνηση δεν δείχνει την απαραίτητη βούληση να τις τιθασεύσει και εμμένει σε ένα μοτίβο φορολογικής αφαίμαξης που ακολούθησε και η προηγούμενη Κυβέρνηση ΣΥΡΙΖΑ-ΑΝΕΛ. </w:t>
      </w:r>
    </w:p>
    <w:p w:rsidR="00367736" w:rsidRPr="00367736" w:rsidRDefault="00367736" w:rsidP="00367736">
      <w:pPr>
        <w:spacing w:after="0" w:line="276" w:lineRule="auto"/>
        <w:ind w:firstLine="720"/>
        <w:jc w:val="both"/>
        <w:rPr>
          <w:rFonts w:cstheme="minorHAnsi"/>
        </w:rPr>
      </w:pPr>
      <w:r w:rsidRPr="00367736">
        <w:rPr>
          <w:rFonts w:cstheme="minorHAnsi"/>
        </w:rPr>
        <w:t>Αποκορύφωμα της εμμονής της Κυβέρνησης σε βαθιά άδικες οικονομικές επιλογές που διευρύνουν τις κοινωνικές ανισότητες είναι οι έμμεσοι φόροι…..</w:t>
      </w:r>
    </w:p>
    <w:p w:rsidR="00367736" w:rsidRPr="00367736" w:rsidRDefault="00367736" w:rsidP="00367736">
      <w:pPr>
        <w:spacing w:after="0" w:line="276" w:lineRule="auto"/>
        <w:ind w:firstLine="720"/>
        <w:jc w:val="both"/>
        <w:rPr>
          <w:rFonts w:cstheme="minorHAnsi"/>
        </w:rPr>
      </w:pPr>
      <w:r w:rsidRPr="00367736">
        <w:rPr>
          <w:rFonts w:cstheme="minorHAnsi"/>
        </w:rPr>
        <w:t>Οι οποίοι αυξάνονται διαρκώς όλα αυτά τα 4 χρόνια της διακυβέρνησης της ΝΔ.</w:t>
      </w:r>
    </w:p>
    <w:p w:rsidR="00367736" w:rsidRPr="00367736" w:rsidRDefault="00367736" w:rsidP="00367736">
      <w:pPr>
        <w:spacing w:after="0" w:line="276" w:lineRule="auto"/>
        <w:ind w:firstLine="720"/>
        <w:jc w:val="both"/>
        <w:rPr>
          <w:rFonts w:cstheme="minorHAnsi"/>
        </w:rPr>
      </w:pPr>
      <w:r w:rsidRPr="00367736">
        <w:rPr>
          <w:rFonts w:cstheme="minorHAnsi"/>
        </w:rPr>
        <w:t>Με αποτέλεσμα το 2022 οι πολίτες να κληθούν να καταβάλλουν πέραν των 5 δις έμμεσους φόρους.</w:t>
      </w:r>
    </w:p>
    <w:p w:rsidR="00367736" w:rsidRPr="00367736" w:rsidRDefault="00367736" w:rsidP="00367736">
      <w:pPr>
        <w:spacing w:after="0" w:line="276" w:lineRule="auto"/>
        <w:ind w:firstLine="720"/>
        <w:jc w:val="both"/>
        <w:rPr>
          <w:rFonts w:cstheme="minorHAnsi"/>
        </w:rPr>
      </w:pPr>
      <w:r w:rsidRPr="00367736">
        <w:rPr>
          <w:rFonts w:cstheme="minorHAnsi"/>
        </w:rPr>
        <w:t xml:space="preserve">Ενώ το 2023 θα πληρώσουν συν ακόμα 1 δις. </w:t>
      </w:r>
    </w:p>
    <w:p w:rsidR="00367736" w:rsidRPr="00367736" w:rsidRDefault="00367736" w:rsidP="00367736">
      <w:pPr>
        <w:spacing w:after="0" w:line="276" w:lineRule="auto"/>
        <w:ind w:firstLine="720"/>
        <w:jc w:val="both"/>
        <w:rPr>
          <w:rFonts w:cstheme="minorHAnsi"/>
        </w:rPr>
      </w:pPr>
      <w:r w:rsidRPr="00367736">
        <w:rPr>
          <w:rFonts w:cstheme="minorHAnsi"/>
        </w:rPr>
        <w:t xml:space="preserve">1 δις είναι και η πρόβλεψη του Προϋπολογισμού για την έξτρα κάλυψη των αυξημένων τιμολογίων της ενέργειας. </w:t>
      </w:r>
    </w:p>
    <w:p w:rsidR="00367736" w:rsidRPr="00367736" w:rsidRDefault="00367736" w:rsidP="00367736">
      <w:pPr>
        <w:spacing w:after="0" w:line="276" w:lineRule="auto"/>
        <w:ind w:firstLine="720"/>
        <w:jc w:val="both"/>
        <w:rPr>
          <w:rFonts w:cstheme="minorHAnsi"/>
        </w:rPr>
      </w:pPr>
      <w:r w:rsidRPr="00367736">
        <w:rPr>
          <w:rFonts w:cstheme="minorHAnsi"/>
        </w:rPr>
        <w:t>Και φανερώνονται πια τα όρια της επιδοματικής πολιτικής της Κυβέρνησης που δείχνει να λαμβάνει υπόψιν της μόνο τα ΠΟΛΥ αισιόδοξα σενάρια εξέλιξης των ενεργειακών τιμών.</w:t>
      </w:r>
    </w:p>
    <w:p w:rsidR="00367736" w:rsidRPr="00367736" w:rsidRDefault="00367736" w:rsidP="00367736">
      <w:pPr>
        <w:spacing w:after="0" w:line="276" w:lineRule="auto"/>
        <w:ind w:firstLine="720"/>
        <w:jc w:val="both"/>
        <w:rPr>
          <w:rFonts w:cstheme="minorHAnsi"/>
        </w:rPr>
      </w:pPr>
      <w:r w:rsidRPr="00367736">
        <w:rPr>
          <w:rFonts w:cstheme="minorHAnsi"/>
        </w:rPr>
        <w:t>Για μια ακόμα φορά υιοθετεί την θεωρία του παροδικού φαινομένου, όπως δυστυχώς κάνει εδώ και δυο περίπου χρόνια για τον πληθωρισμό και τις ενεργειακές αυξήσεις.</w:t>
      </w:r>
    </w:p>
    <w:p w:rsidR="00367736" w:rsidRPr="00367736" w:rsidRDefault="00367736" w:rsidP="00367736">
      <w:pPr>
        <w:spacing w:after="0" w:line="276" w:lineRule="auto"/>
        <w:ind w:firstLine="720"/>
        <w:jc w:val="both"/>
        <w:rPr>
          <w:rFonts w:cstheme="minorHAnsi"/>
        </w:rPr>
      </w:pPr>
      <w:r w:rsidRPr="00367736">
        <w:rPr>
          <w:rFonts w:cstheme="minorHAnsi"/>
        </w:rPr>
        <w:t xml:space="preserve">Παρατηρούμε μια σημαντική αλλαγή σε σχέση με το Ταμείο Ενεργειακής Μετάβασης, τα έσοδα και οι δαπάνες του οποίου για το 2023 παραμένουν σχετικά κοντά στα φετινά επίπεδα, σε αντίθεση με τη σημαντική αύξηση που προέβλεπε το Προσχέδιο. </w:t>
      </w:r>
    </w:p>
    <w:p w:rsidR="00367736" w:rsidRPr="00367736" w:rsidRDefault="00367736" w:rsidP="00367736">
      <w:pPr>
        <w:spacing w:after="0" w:line="276" w:lineRule="auto"/>
        <w:ind w:firstLine="720"/>
        <w:jc w:val="both"/>
        <w:rPr>
          <w:rFonts w:cstheme="minorHAnsi"/>
        </w:rPr>
      </w:pPr>
      <w:r w:rsidRPr="00367736">
        <w:rPr>
          <w:rFonts w:cstheme="minorHAnsi"/>
        </w:rPr>
        <w:t>Η αλλαγή αυτή, οφείλεται στην αναθεώρηση της πρόβλεψης για τις τιμές του φυσικού αερίου προς τα κάτω.</w:t>
      </w:r>
    </w:p>
    <w:p w:rsidR="00367736" w:rsidRPr="00367736" w:rsidRDefault="00367736" w:rsidP="00367736">
      <w:pPr>
        <w:spacing w:after="0" w:line="276" w:lineRule="auto"/>
        <w:ind w:firstLine="720"/>
        <w:jc w:val="both"/>
        <w:rPr>
          <w:rFonts w:cstheme="minorHAnsi"/>
          <w:i/>
          <w:iCs/>
        </w:rPr>
      </w:pPr>
      <w:r w:rsidRPr="00367736">
        <w:rPr>
          <w:rFonts w:cstheme="minorHAnsi"/>
        </w:rPr>
        <w:t xml:space="preserve">Ενώ ο ΟΟΣΑ εκτιμά ότι το ενεργειακό κόστος </w:t>
      </w:r>
      <w:r w:rsidRPr="00367736">
        <w:rPr>
          <w:rFonts w:cstheme="minorHAnsi"/>
          <w:i/>
          <w:iCs/>
        </w:rPr>
        <w:t>«πιθανόν να παραμείνει υψηλό και ασταθές για κάποιο χρονικό διάστημα».</w:t>
      </w:r>
    </w:p>
    <w:p w:rsidR="00367736" w:rsidRPr="00367736" w:rsidRDefault="00367736" w:rsidP="00367736">
      <w:pPr>
        <w:spacing w:after="0" w:line="276" w:lineRule="auto"/>
        <w:ind w:firstLine="720"/>
        <w:jc w:val="both"/>
        <w:rPr>
          <w:rFonts w:cstheme="minorHAnsi"/>
        </w:rPr>
      </w:pPr>
      <w:r w:rsidRPr="00367736">
        <w:rPr>
          <w:rFonts w:cstheme="minorHAnsi"/>
        </w:rPr>
        <w:t xml:space="preserve">Και επισημαίνει ότι αν οι τιμές της ενέργειας συνεχισθούν και μετά τα μέσα του 2023 ή είναι υψηλότερες από ό,τι προβλέπεται, θα πλήξουν την κατανάλωση και την παραγωγή και θα ασκήσουν μεγάλη πίεση στα δημόσια οικονομικά. </w:t>
      </w:r>
    </w:p>
    <w:p w:rsidR="00367736" w:rsidRPr="00367736" w:rsidRDefault="00367736" w:rsidP="00367736">
      <w:pPr>
        <w:spacing w:after="0" w:line="276" w:lineRule="auto"/>
        <w:ind w:firstLine="720"/>
        <w:jc w:val="both"/>
        <w:rPr>
          <w:rFonts w:cstheme="minorHAnsi"/>
        </w:rPr>
      </w:pPr>
      <w:r w:rsidRPr="00367736">
        <w:rPr>
          <w:rFonts w:cstheme="minorHAnsi"/>
        </w:rPr>
        <w:t>Ο Οργανισμός συνιστά στην Κυβέρνηση να σταματήσει τα οριζόντια μέτρα στήριξης για τον περιορισμό του ενεργειακού κόστους και να υπάρξει στροφή σε εισοδηματικές ενισχύσεις ευάλωτων νοικοκυριών καθώς και μεγαλύτερη στήριξη για τη βελτίωση της ενεργειακής αποδοτικότητας των κτιρίων.</w:t>
      </w:r>
    </w:p>
    <w:p w:rsidR="00367736" w:rsidRPr="00367736" w:rsidRDefault="00367736" w:rsidP="00367736">
      <w:pPr>
        <w:spacing w:after="0" w:line="276" w:lineRule="auto"/>
        <w:ind w:firstLine="720"/>
        <w:jc w:val="both"/>
        <w:rPr>
          <w:rFonts w:cstheme="minorHAnsi"/>
        </w:rPr>
      </w:pPr>
      <w:r w:rsidRPr="00367736">
        <w:rPr>
          <w:rFonts w:cstheme="minorHAnsi"/>
        </w:rPr>
        <w:t>Το ίδιο ακριβώς επισημαίνει και η Κομισιόν σε μια προχθεσινή της έκθεση.</w:t>
      </w:r>
    </w:p>
    <w:p w:rsidR="00367736" w:rsidRPr="00367736" w:rsidRDefault="00367736" w:rsidP="00367736">
      <w:pPr>
        <w:spacing w:after="0" w:line="276" w:lineRule="auto"/>
        <w:ind w:firstLine="720"/>
        <w:jc w:val="both"/>
        <w:rPr>
          <w:rFonts w:cstheme="minorHAnsi"/>
        </w:rPr>
      </w:pPr>
      <w:r w:rsidRPr="00367736">
        <w:rPr>
          <w:rFonts w:cstheme="minorHAnsi"/>
        </w:rPr>
        <w:t>Σχετικά με τον τρόπο που κατευθύνονται οι επιδοτήσεις, τονίζει ότι ΔΕΝ εστιάζουν στα ευάλωτα νοικοκυριά και επιχειρήσεις και πως τα μέτρα της Κυβέρνησης ΔΕΝ διατηρούν τα κατάλληλα σήματα για ώθηση της εξοικονόμησης ενέργειας.</w:t>
      </w:r>
    </w:p>
    <w:p w:rsidR="00367736" w:rsidRPr="00367736" w:rsidRDefault="00367736" w:rsidP="00367736">
      <w:pPr>
        <w:spacing w:after="0" w:line="276" w:lineRule="auto"/>
        <w:ind w:firstLine="720"/>
        <w:jc w:val="both"/>
        <w:rPr>
          <w:rFonts w:cstheme="minorHAnsi"/>
        </w:rPr>
      </w:pPr>
      <w:r w:rsidRPr="00367736">
        <w:rPr>
          <w:rFonts w:cstheme="minorHAnsi"/>
        </w:rPr>
        <w:lastRenderedPageBreak/>
        <w:t xml:space="preserve">Η Κομισιόν υπενθυμίζει ότι τα μέτρα πρέπει να είναι βραχυπρόθεσμα και να ενισχύουν μόνο ευάλωτες κατηγορίες καταναλωτών με ταυτόχρονα κίνητρα εξοικονόμησης. </w:t>
      </w:r>
    </w:p>
    <w:p w:rsidR="00367736" w:rsidRPr="00367736" w:rsidRDefault="00367736" w:rsidP="00367736">
      <w:pPr>
        <w:spacing w:after="0" w:line="276" w:lineRule="auto"/>
        <w:ind w:firstLine="720"/>
        <w:jc w:val="both"/>
        <w:rPr>
          <w:rFonts w:cstheme="minorHAnsi"/>
        </w:rPr>
      </w:pPr>
      <w:r w:rsidRPr="00367736">
        <w:rPr>
          <w:rFonts w:cstheme="minorHAnsi"/>
        </w:rPr>
        <w:t>Παράλληλα, όσο η Κυβέρνηση ΔΕΝ εφαρμόζει την πρότασή μας για πλαφόν στην λιανική και περιμένει ευρωπαϊκή λύση το ενεργειακό πρόβλημα θα μεγιστοποιείται.</w:t>
      </w:r>
    </w:p>
    <w:p w:rsidR="00367736" w:rsidRPr="00367736" w:rsidRDefault="00367736" w:rsidP="00367736">
      <w:pPr>
        <w:spacing w:after="0" w:line="276" w:lineRule="auto"/>
        <w:ind w:firstLine="720"/>
        <w:jc w:val="both"/>
        <w:rPr>
          <w:rFonts w:cstheme="minorHAnsi"/>
        </w:rPr>
      </w:pPr>
      <w:r w:rsidRPr="00367736">
        <w:rPr>
          <w:rFonts w:cstheme="minorHAnsi"/>
        </w:rPr>
        <w:t>Δυστυχώς, η Κομισιόν για μια ακόμα φορά με τις χθεσινές της προτάσεις της «κλωτσάει» το ντενεκεδάκι παρακάτω, για την Σύνοδο Κορυφής του ΔΕΚΕΜΒΡΙΟΥ.</w:t>
      </w:r>
    </w:p>
    <w:p w:rsidR="00367736" w:rsidRPr="00367736" w:rsidRDefault="00367736" w:rsidP="00367736">
      <w:pPr>
        <w:spacing w:after="0" w:line="276" w:lineRule="auto"/>
        <w:ind w:firstLine="720"/>
        <w:jc w:val="both"/>
        <w:rPr>
          <w:rFonts w:cstheme="minorHAnsi"/>
        </w:rPr>
      </w:pPr>
      <w:r w:rsidRPr="00367736">
        <w:rPr>
          <w:rFonts w:cstheme="minorHAnsi"/>
        </w:rPr>
        <w:t xml:space="preserve">Η πρόταση για επιβολή πλαφόν στο φυσικό αέριο: </w:t>
      </w:r>
    </w:p>
    <w:p w:rsidR="00367736" w:rsidRPr="00367736" w:rsidRDefault="00367736" w:rsidP="00367736">
      <w:pPr>
        <w:spacing w:after="0" w:line="276" w:lineRule="auto"/>
        <w:ind w:firstLine="720"/>
        <w:jc w:val="both"/>
        <w:rPr>
          <w:rFonts w:cstheme="minorHAnsi"/>
        </w:rPr>
      </w:pPr>
      <w:r w:rsidRPr="00367736">
        <w:rPr>
          <w:rFonts w:cstheme="minorHAnsi"/>
        </w:rPr>
        <w:t>1ον στην εξαιρετικά υψηλή τιμή των 275 ευρώ/</w:t>
      </w:r>
      <w:proofErr w:type="spellStart"/>
      <w:r w:rsidRPr="00367736">
        <w:rPr>
          <w:rFonts w:cstheme="minorHAnsi"/>
        </w:rPr>
        <w:t>MWh</w:t>
      </w:r>
      <w:proofErr w:type="spellEnd"/>
      <w:r w:rsidRPr="00367736">
        <w:rPr>
          <w:rFonts w:cstheme="minorHAnsi"/>
        </w:rPr>
        <w:t xml:space="preserve"> (τώρα οι τιμές κινούνται πέριξ των 100 ευρώ/</w:t>
      </w:r>
      <w:proofErr w:type="spellStart"/>
      <w:r w:rsidRPr="00367736">
        <w:rPr>
          <w:rFonts w:cstheme="minorHAnsi"/>
        </w:rPr>
        <w:t>MWh</w:t>
      </w:r>
      <w:proofErr w:type="spellEnd"/>
      <w:r w:rsidRPr="00367736">
        <w:rPr>
          <w:rFonts w:cstheme="minorHAnsi"/>
        </w:rPr>
        <w:t>) και 2ον με όρους που δύσκολα θα το ενεργοποιήσουν, είναι απλά ΜΗ ΠΡΟΤΑΣΗ.</w:t>
      </w:r>
    </w:p>
    <w:p w:rsidR="00367736" w:rsidRPr="00367736" w:rsidRDefault="00367736" w:rsidP="00367736">
      <w:pPr>
        <w:spacing w:after="0" w:line="276" w:lineRule="auto"/>
        <w:ind w:firstLine="720"/>
        <w:jc w:val="both"/>
        <w:rPr>
          <w:rFonts w:cstheme="minorHAnsi"/>
        </w:rPr>
      </w:pPr>
      <w:r w:rsidRPr="00367736">
        <w:rPr>
          <w:rFonts w:cstheme="minorHAnsi"/>
        </w:rPr>
        <w:t xml:space="preserve">Το </w:t>
      </w:r>
      <w:proofErr w:type="spellStart"/>
      <w:r w:rsidRPr="00367736">
        <w:rPr>
          <w:rFonts w:cstheme="minorHAnsi"/>
        </w:rPr>
        <w:t>Bloomberg</w:t>
      </w:r>
      <w:proofErr w:type="spellEnd"/>
      <w:r w:rsidRPr="00367736">
        <w:rPr>
          <w:rFonts w:cstheme="minorHAnsi"/>
        </w:rPr>
        <w:t>, σε μια χθεσινή του ανάλυση εξηγεί ότι :</w:t>
      </w:r>
    </w:p>
    <w:p w:rsidR="00367736" w:rsidRPr="00367736" w:rsidRDefault="00367736" w:rsidP="00367736">
      <w:pPr>
        <w:spacing w:after="0" w:line="276" w:lineRule="auto"/>
        <w:ind w:firstLine="720"/>
        <w:jc w:val="both"/>
        <w:rPr>
          <w:rFonts w:cstheme="minorHAnsi"/>
          <w:i/>
          <w:iCs/>
        </w:rPr>
      </w:pPr>
      <w:r w:rsidRPr="00367736">
        <w:rPr>
          <w:rFonts w:cstheme="minorHAnsi"/>
          <w:i/>
          <w:iCs/>
        </w:rPr>
        <w:t>«Ακόμα κι όταν οι τιμές είχαν φτάσει πρόσκαιρα στο ιστορικό υψηλό των 342 ευρώ/</w:t>
      </w:r>
      <w:proofErr w:type="spellStart"/>
      <w:r w:rsidRPr="00367736">
        <w:rPr>
          <w:rFonts w:cstheme="minorHAnsi"/>
          <w:i/>
          <w:iCs/>
        </w:rPr>
        <w:t>MWh</w:t>
      </w:r>
      <w:proofErr w:type="spellEnd"/>
      <w:r w:rsidRPr="00367736">
        <w:rPr>
          <w:rFonts w:cstheme="minorHAnsi"/>
          <w:i/>
          <w:iCs/>
        </w:rPr>
        <w:t xml:space="preserve"> στα τέλη Αυγούστου ΔΕΝ διατηρήθηκαν πάνω από τα 275 ευρώ/</w:t>
      </w:r>
      <w:proofErr w:type="spellStart"/>
      <w:r w:rsidRPr="00367736">
        <w:rPr>
          <w:rFonts w:cstheme="minorHAnsi"/>
          <w:i/>
          <w:iCs/>
        </w:rPr>
        <w:t>MWh</w:t>
      </w:r>
      <w:proofErr w:type="spellEnd"/>
      <w:r w:rsidRPr="00367736">
        <w:rPr>
          <w:rFonts w:cstheme="minorHAnsi"/>
          <w:i/>
          <w:iCs/>
        </w:rPr>
        <w:t xml:space="preserve"> επί 15 συνεχόμενες ημέρες, επομένως ούτε τότε θα εφαρμοζόταν το πλαφόν.</w:t>
      </w:r>
    </w:p>
    <w:p w:rsidR="00367736" w:rsidRPr="00367736" w:rsidRDefault="00367736" w:rsidP="00367736">
      <w:pPr>
        <w:spacing w:after="0" w:line="276" w:lineRule="auto"/>
        <w:ind w:firstLine="720"/>
        <w:jc w:val="both"/>
        <w:rPr>
          <w:rFonts w:cstheme="minorHAnsi"/>
        </w:rPr>
      </w:pPr>
      <w:r w:rsidRPr="00367736">
        <w:rPr>
          <w:rFonts w:cstheme="minorHAnsi"/>
          <w:i/>
          <w:iCs/>
        </w:rPr>
        <w:t xml:space="preserve"> Άρα, έχουμε ένα πλαφόν ανεφάρμοστο»</w:t>
      </w:r>
      <w:r w:rsidRPr="00367736">
        <w:rPr>
          <w:rFonts w:cstheme="minorHAnsi"/>
        </w:rPr>
        <w:t>.</w:t>
      </w:r>
    </w:p>
    <w:p w:rsidR="00367736" w:rsidRPr="00367736" w:rsidRDefault="00367736" w:rsidP="00367736">
      <w:pPr>
        <w:spacing w:after="0" w:line="276" w:lineRule="auto"/>
        <w:ind w:firstLine="720"/>
        <w:jc w:val="both"/>
        <w:rPr>
          <w:rFonts w:cstheme="minorHAnsi"/>
        </w:rPr>
      </w:pPr>
      <w:r w:rsidRPr="00367736">
        <w:rPr>
          <w:rFonts w:cstheme="minorHAnsi"/>
        </w:rPr>
        <w:t xml:space="preserve">Η πρόταση αυτή το μόνο που κάνει είναι να κλείνει το μάτι στην γερμανική απροθυμία. </w:t>
      </w:r>
    </w:p>
    <w:p w:rsidR="00367736" w:rsidRPr="00367736" w:rsidRDefault="00367736" w:rsidP="00367736">
      <w:pPr>
        <w:spacing w:after="0" w:line="276" w:lineRule="auto"/>
        <w:ind w:firstLine="720"/>
        <w:jc w:val="both"/>
        <w:rPr>
          <w:rFonts w:cstheme="minorHAnsi"/>
        </w:rPr>
      </w:pPr>
      <w:r w:rsidRPr="00367736">
        <w:rPr>
          <w:rFonts w:cstheme="minorHAnsi"/>
        </w:rPr>
        <w:t xml:space="preserve">Η πρόταση αυτή δείχνει ΞΕΚΑΘΑΡΑ ότι συνολική ευρωπαϊκή λύση ΑΝ θα υπάρξει, θα ΑΡΓΗΣΕΙ ΠΟΛΥ. </w:t>
      </w:r>
    </w:p>
    <w:p w:rsidR="00367736" w:rsidRPr="00367736" w:rsidRDefault="00367736" w:rsidP="00367736">
      <w:pPr>
        <w:spacing w:after="0" w:line="276" w:lineRule="auto"/>
        <w:ind w:firstLine="720"/>
        <w:jc w:val="both"/>
        <w:rPr>
          <w:rFonts w:cstheme="minorHAnsi"/>
        </w:rPr>
      </w:pPr>
      <w:r w:rsidRPr="00367736">
        <w:rPr>
          <w:rFonts w:cstheme="minorHAnsi"/>
        </w:rPr>
        <w:t xml:space="preserve">Και ενώ η Ευρώπη ακόμη δεν έχει βρει κοινό βηματισμό, η Κυβέρνηση της ΝΔ από ιδεολογική εμμονή ΔΕΝ υιοθετεί την πρόταση του ΠΑΣΟΚ-Κινήματος Αλλαγής για το πλαφόν στη λιανική, γιατί χαϊδεύει τα μεγάλα συμφέροντα. </w:t>
      </w:r>
    </w:p>
    <w:p w:rsidR="00367736" w:rsidRPr="00367736" w:rsidRDefault="00367736" w:rsidP="00367736">
      <w:pPr>
        <w:spacing w:after="0" w:line="276" w:lineRule="auto"/>
        <w:ind w:firstLine="720"/>
        <w:jc w:val="both"/>
        <w:rPr>
          <w:rFonts w:cstheme="minorHAnsi"/>
        </w:rPr>
      </w:pPr>
      <w:r w:rsidRPr="00367736">
        <w:rPr>
          <w:rFonts w:cstheme="minorHAnsi"/>
        </w:rPr>
        <w:t xml:space="preserve">Με το κυβερνητικό μοντέλο των ενεργειακών επιδοτήσεων δεν κερδοσκοπούν μόνο οι παραγωγοί, αλλά και οι </w:t>
      </w:r>
      <w:proofErr w:type="spellStart"/>
      <w:r w:rsidRPr="00367736">
        <w:rPr>
          <w:rFonts w:cstheme="minorHAnsi"/>
        </w:rPr>
        <w:t>πάροχοι</w:t>
      </w:r>
      <w:proofErr w:type="spellEnd"/>
      <w:r w:rsidRPr="00367736">
        <w:rPr>
          <w:rFonts w:cstheme="minorHAnsi"/>
        </w:rPr>
        <w:t>.</w:t>
      </w:r>
    </w:p>
    <w:p w:rsidR="00367736" w:rsidRPr="00367736" w:rsidRDefault="00367736" w:rsidP="00367736">
      <w:pPr>
        <w:spacing w:after="0" w:line="276" w:lineRule="auto"/>
        <w:ind w:firstLine="720"/>
        <w:jc w:val="both"/>
        <w:rPr>
          <w:rFonts w:cstheme="minorHAnsi"/>
        </w:rPr>
      </w:pPr>
      <w:r w:rsidRPr="00367736">
        <w:rPr>
          <w:rFonts w:cstheme="minorHAnsi"/>
        </w:rPr>
        <w:t>Αυτή είναι η πικρή αλήθεια για τους καταναλωτές, όσο και αν διατείνεται η Κυβέρνηση ότι νοιάζεται για την τσέπη τους.</w:t>
      </w:r>
    </w:p>
    <w:p w:rsidR="00367736" w:rsidRPr="00367736" w:rsidRDefault="00367736" w:rsidP="00367736">
      <w:pPr>
        <w:spacing w:after="0" w:line="276" w:lineRule="auto"/>
        <w:ind w:firstLine="720"/>
        <w:jc w:val="both"/>
        <w:rPr>
          <w:rFonts w:cstheme="minorHAnsi"/>
        </w:rPr>
      </w:pPr>
      <w:r w:rsidRPr="00367736">
        <w:rPr>
          <w:rFonts w:cstheme="minorHAnsi"/>
        </w:rPr>
        <w:t>Αυτή είναι δυστυχώς και η πικρή αλήθεια και η ενεργειακή επιβάρυνση του Προϋπολογισμού, που θα έρθει το 2023 και θα είναι πιο μεγάλη από ότι προβλέπεται.</w:t>
      </w:r>
    </w:p>
    <w:p w:rsidR="00367736" w:rsidRPr="00367736" w:rsidRDefault="00367736" w:rsidP="00367736">
      <w:pPr>
        <w:spacing w:after="0" w:line="276" w:lineRule="auto"/>
        <w:ind w:firstLine="720"/>
        <w:jc w:val="both"/>
        <w:rPr>
          <w:rFonts w:cstheme="minorHAnsi"/>
        </w:rPr>
      </w:pPr>
      <w:r w:rsidRPr="00367736">
        <w:rPr>
          <w:rFonts w:cstheme="minorHAnsi"/>
        </w:rPr>
        <w:t>Και επανέρχομαι στην πολύ σημαντική έκθεση του ΟΟΣΑ, ο οποίος αναφέρει επίσης ότι η Ελλάδα εμφανίζει ελλείψεις εργατικού δυναμικού, από τις μεγαλύτερες μεταξύ των χωρών της ΕΕ, ιδιαίτερα σε τομείς που ανακάμπτουν ισχυρά.</w:t>
      </w:r>
    </w:p>
    <w:p w:rsidR="00367736" w:rsidRPr="00367736" w:rsidRDefault="00367736" w:rsidP="00367736">
      <w:pPr>
        <w:spacing w:after="0" w:line="276" w:lineRule="auto"/>
        <w:ind w:firstLine="720"/>
        <w:jc w:val="both"/>
        <w:rPr>
          <w:rFonts w:cstheme="minorHAnsi"/>
        </w:rPr>
      </w:pPr>
      <w:r w:rsidRPr="00367736">
        <w:rPr>
          <w:rFonts w:cstheme="minorHAnsi"/>
        </w:rPr>
        <w:t>Η δημιουργία επαρκούς και ικανού τεχνικού προσωπικού ως της βασικής προϋπόθεσης για ένα νέο βιώσιμο παραγωγικό μοντέλο που έχει ανάγκη η χώρα μας είναι ένα πολύ κρίσιμο θέμα.</w:t>
      </w:r>
    </w:p>
    <w:p w:rsidR="00367736" w:rsidRPr="00367736" w:rsidRDefault="00367736" w:rsidP="00367736">
      <w:pPr>
        <w:spacing w:after="0" w:line="276" w:lineRule="auto"/>
        <w:ind w:firstLine="720"/>
        <w:jc w:val="both"/>
        <w:rPr>
          <w:rFonts w:cstheme="minorHAnsi"/>
        </w:rPr>
      </w:pPr>
      <w:r w:rsidRPr="00367736">
        <w:rPr>
          <w:rFonts w:cstheme="minorHAnsi"/>
        </w:rPr>
        <w:t>Κρίσιμο για την βιωσιμότητα τόσο των επιχειρήσεων, όσο και της ελληνικής οικονομίας στο σύνολό της.</w:t>
      </w:r>
    </w:p>
    <w:p w:rsidR="00367736" w:rsidRPr="00367736" w:rsidRDefault="00367736" w:rsidP="00367736">
      <w:pPr>
        <w:spacing w:after="0" w:line="276" w:lineRule="auto"/>
        <w:ind w:firstLine="720"/>
        <w:jc w:val="both"/>
        <w:rPr>
          <w:rFonts w:cstheme="minorHAnsi"/>
        </w:rPr>
      </w:pPr>
      <w:r w:rsidRPr="00367736">
        <w:rPr>
          <w:rFonts w:cstheme="minorHAnsi"/>
        </w:rPr>
        <w:t>Η επένδυση δηλαδή στο ανθρώπινο κεφάλαιο και η τεχνική κατάρτιση του προσωπικού είναι η νούμερο ένα προτεραιότητα για να στηριχθεί σε βιώσιμη βάση μια νέα παραγωγική διαδικασία στα χρόνια που έρχονται.</w:t>
      </w:r>
    </w:p>
    <w:p w:rsidR="00367736" w:rsidRPr="00367736" w:rsidRDefault="00367736" w:rsidP="00367736">
      <w:pPr>
        <w:spacing w:after="0" w:line="276" w:lineRule="auto"/>
        <w:ind w:firstLine="720"/>
        <w:jc w:val="both"/>
        <w:rPr>
          <w:rFonts w:cstheme="minorHAnsi"/>
        </w:rPr>
      </w:pPr>
      <w:r w:rsidRPr="00367736">
        <w:rPr>
          <w:rFonts w:cstheme="minorHAnsi"/>
        </w:rPr>
        <w:t>Η έκθεση του ΟΟΣΑ χτυπάει τέλος, ισχυρό καμπανάκι για το θέμα της επενδυτικής βαθμίδας.</w:t>
      </w:r>
    </w:p>
    <w:p w:rsidR="00367736" w:rsidRPr="00367736" w:rsidRDefault="00367736" w:rsidP="00367736">
      <w:pPr>
        <w:spacing w:after="0" w:line="276" w:lineRule="auto"/>
        <w:ind w:firstLine="720"/>
        <w:jc w:val="both"/>
        <w:rPr>
          <w:rFonts w:cstheme="minorHAnsi"/>
        </w:rPr>
      </w:pPr>
      <w:r w:rsidRPr="00367736">
        <w:rPr>
          <w:rFonts w:cstheme="minorHAnsi"/>
        </w:rPr>
        <w:t>Σύμφωνα με τον ΟΟΣΑ μία βραδύτερη δημοσιονομική προσαρμογή ενέχει τον κίνδυνο να καθυστερήσει η αναβάθμιση του αξιόχρεου της Ελλάδας και κατά συνέπεια να αργήσουμε να πιάσουμε την επενδυτική βαθμίδα.</w:t>
      </w:r>
    </w:p>
    <w:p w:rsidR="00367736" w:rsidRPr="00367736" w:rsidRDefault="00367736" w:rsidP="00367736">
      <w:pPr>
        <w:spacing w:after="0" w:line="276" w:lineRule="auto"/>
        <w:ind w:firstLine="720"/>
        <w:jc w:val="both"/>
        <w:rPr>
          <w:rFonts w:cstheme="minorHAnsi"/>
        </w:rPr>
      </w:pPr>
      <w:r w:rsidRPr="00367736">
        <w:rPr>
          <w:rFonts w:cstheme="minorHAnsi"/>
        </w:rPr>
        <w:t>Την ίδια στιγμή, η Κυβέρνηση στήνει ένα ωραιοποιημένο αφήγημα στην αποτελεσματική αξιοποίηση των πόρων του Ταμείου Ανάκαμψης, εν μέσω προεκλογικής χρονιάς στο 2023, όπως θέλει να ελπίζει.</w:t>
      </w:r>
    </w:p>
    <w:p w:rsidR="00367736" w:rsidRPr="00367736" w:rsidRDefault="00367736" w:rsidP="00367736">
      <w:pPr>
        <w:spacing w:after="0" w:line="276" w:lineRule="auto"/>
        <w:ind w:firstLine="720"/>
        <w:jc w:val="both"/>
        <w:rPr>
          <w:rFonts w:cstheme="minorHAnsi"/>
        </w:rPr>
      </w:pPr>
      <w:r w:rsidRPr="00367736">
        <w:rPr>
          <w:rFonts w:cstheme="minorHAnsi"/>
        </w:rPr>
        <w:t xml:space="preserve">Ελπίζει, δηλαδή, ότι οι πόροι του Ταμείου Ανάκαμψης θα συντηρήσουν μια επενδυτική δυναμική με τον ακαθάριστο σχηματισμό παγίου κεφαλαίου να αυξάνεται κατά 15,5% το 2023 έναντι 10% το 2022. </w:t>
      </w:r>
    </w:p>
    <w:p w:rsidR="00367736" w:rsidRPr="00367736" w:rsidRDefault="00367736" w:rsidP="00367736">
      <w:pPr>
        <w:spacing w:after="0" w:line="276" w:lineRule="auto"/>
        <w:ind w:firstLine="720"/>
        <w:jc w:val="both"/>
        <w:rPr>
          <w:rFonts w:cstheme="minorHAnsi"/>
        </w:rPr>
      </w:pPr>
      <w:r w:rsidRPr="00367736">
        <w:rPr>
          <w:rFonts w:cstheme="minorHAnsi"/>
        </w:rPr>
        <w:t>Η πρόβλεψη, όμως, αυτή έχει σημαντικό βαθμό αβεβαιότητας καθώς εξαρτάται τόσο από τις προσδοκίες των ίδιων των επιχειρήσεων και των νοικοκυριών όσο και από το αυξανόμενο κόστος δανεισμού που γίνεται ολοένα και πιο ακριβό πλέον.</w:t>
      </w:r>
    </w:p>
    <w:p w:rsidR="00367736" w:rsidRPr="00367736" w:rsidRDefault="00367736" w:rsidP="00367736">
      <w:pPr>
        <w:spacing w:after="0" w:line="276" w:lineRule="auto"/>
        <w:ind w:firstLine="720"/>
        <w:jc w:val="both"/>
        <w:rPr>
          <w:rFonts w:cstheme="minorHAnsi"/>
        </w:rPr>
      </w:pPr>
      <w:r w:rsidRPr="00367736">
        <w:rPr>
          <w:rFonts w:cstheme="minorHAnsi"/>
        </w:rPr>
        <w:t>Πανηγυρίζει, επίσης, η Κυβέρνηση για την σημαντική μείωση του δημοσίου χρέους, ως ποσοστό του ΑΕΠ.</w:t>
      </w:r>
    </w:p>
    <w:p w:rsidR="00367736" w:rsidRPr="00367736" w:rsidRDefault="00367736" w:rsidP="00367736">
      <w:pPr>
        <w:spacing w:after="0" w:line="276" w:lineRule="auto"/>
        <w:ind w:firstLine="720"/>
        <w:jc w:val="both"/>
        <w:rPr>
          <w:rFonts w:cstheme="minorHAnsi"/>
        </w:rPr>
      </w:pPr>
      <w:r w:rsidRPr="00367736">
        <w:rPr>
          <w:rFonts w:cstheme="minorHAnsi"/>
        </w:rPr>
        <w:t xml:space="preserve">Με το χρέος της Γενικής Κυβέρνησης να μειώνεται κατά 25 εκατοστιαίες μονάδες το τρέχον έτος 2022 και κατά 9,6 το επόμενο το 2023. </w:t>
      </w:r>
    </w:p>
    <w:p w:rsidR="00367736" w:rsidRPr="00367736" w:rsidRDefault="00367736" w:rsidP="00367736">
      <w:pPr>
        <w:spacing w:after="0" w:line="276" w:lineRule="auto"/>
        <w:ind w:firstLine="720"/>
        <w:jc w:val="both"/>
        <w:rPr>
          <w:rFonts w:cstheme="minorHAnsi"/>
        </w:rPr>
      </w:pPr>
      <w:r w:rsidRPr="00367736">
        <w:rPr>
          <w:rFonts w:cstheme="minorHAnsi"/>
        </w:rPr>
        <w:t>Όπως, όμως, ξέρουμε όλοι μας αυτό οφείλεται στην μεγέθυνση του ονομαστικού ΑΕΠ για το 2022 κατά 16%, και κυρίως στον υψηλό πληθωρισμό.</w:t>
      </w:r>
    </w:p>
    <w:p w:rsidR="00367736" w:rsidRPr="00367736" w:rsidRDefault="00367736" w:rsidP="00367736">
      <w:pPr>
        <w:spacing w:after="0" w:line="276" w:lineRule="auto"/>
        <w:ind w:firstLine="720"/>
        <w:jc w:val="both"/>
        <w:rPr>
          <w:rFonts w:cstheme="minorHAnsi"/>
        </w:rPr>
      </w:pPr>
      <w:r w:rsidRPr="00367736">
        <w:rPr>
          <w:rFonts w:cstheme="minorHAnsi"/>
        </w:rPr>
        <w:t>Είναι η θετική παράπλευρη συνέπεια του πληθωρισμού που επηρεάζει τα δημοσιονομικά μεγέθη.</w:t>
      </w:r>
    </w:p>
    <w:p w:rsidR="00367736" w:rsidRPr="00367736" w:rsidRDefault="00367736" w:rsidP="00367736">
      <w:pPr>
        <w:spacing w:after="0" w:line="276" w:lineRule="auto"/>
        <w:ind w:firstLine="720"/>
        <w:jc w:val="both"/>
        <w:rPr>
          <w:rFonts w:cstheme="minorHAnsi"/>
        </w:rPr>
      </w:pPr>
      <w:r w:rsidRPr="00367736">
        <w:rPr>
          <w:rFonts w:cstheme="minorHAnsi"/>
        </w:rPr>
        <w:t>Η αρνητική, όμως, πλευρά χτυπάει τα εισοδήματα.</w:t>
      </w:r>
    </w:p>
    <w:p w:rsidR="00367736" w:rsidRPr="00367736" w:rsidRDefault="00367736" w:rsidP="00367736">
      <w:pPr>
        <w:spacing w:after="0" w:line="276" w:lineRule="auto"/>
        <w:ind w:firstLine="720"/>
        <w:jc w:val="both"/>
        <w:rPr>
          <w:rFonts w:cstheme="minorHAnsi"/>
        </w:rPr>
      </w:pPr>
      <w:r w:rsidRPr="00367736">
        <w:rPr>
          <w:rFonts w:cstheme="minorHAnsi"/>
        </w:rPr>
        <w:t xml:space="preserve">Με τις τιμές σε ενέργεια, τρόφιμα και άλλα βασικά είδη να τραβούν την ανηφόρα τους τελευταίους μήνες, η αγοραστική δυνατότητα των πολιτών συρρικνώνεται. </w:t>
      </w:r>
    </w:p>
    <w:p w:rsidR="00367736" w:rsidRPr="00367736" w:rsidRDefault="00367736" w:rsidP="00367736">
      <w:pPr>
        <w:spacing w:after="0" w:line="276" w:lineRule="auto"/>
        <w:ind w:firstLine="720"/>
        <w:jc w:val="both"/>
        <w:rPr>
          <w:rFonts w:cstheme="minorHAnsi"/>
        </w:rPr>
      </w:pPr>
      <w:r w:rsidRPr="00367736">
        <w:rPr>
          <w:rFonts w:cstheme="minorHAnsi"/>
        </w:rPr>
        <w:t>Αν και η Ελλάδα δεν βρίσκεται ανάμεσα στις ακριβότερες χώρες της ΕΕ σε επίπεδο τιμών, αυτό δεν αναιρεί τη δυσκολία των ελληνικών νοικοκυριών καθώς καλούνται να αντιμετωπίσουν τις ανάγκες τους με λιγότερα χρήματα απ’ ό,τι άλλοι Ευρωπαίοι.</w:t>
      </w:r>
    </w:p>
    <w:p w:rsidR="00367736" w:rsidRPr="00367736" w:rsidRDefault="00367736" w:rsidP="00367736">
      <w:pPr>
        <w:spacing w:after="0" w:line="276" w:lineRule="auto"/>
        <w:ind w:firstLine="720"/>
        <w:jc w:val="both"/>
        <w:rPr>
          <w:rFonts w:cstheme="minorHAnsi"/>
        </w:rPr>
      </w:pPr>
      <w:r w:rsidRPr="00367736">
        <w:rPr>
          <w:rFonts w:cstheme="minorHAnsi"/>
        </w:rPr>
        <w:lastRenderedPageBreak/>
        <w:t xml:space="preserve">Στο ίδιο καλάθι 19 προϊόντων της </w:t>
      </w:r>
      <w:proofErr w:type="spellStart"/>
      <w:r w:rsidRPr="00367736">
        <w:rPr>
          <w:rFonts w:cstheme="minorHAnsi"/>
        </w:rPr>
        <w:t>Numbeo</w:t>
      </w:r>
      <w:proofErr w:type="spellEnd"/>
      <w:r w:rsidRPr="00367736">
        <w:rPr>
          <w:rFonts w:cstheme="minorHAnsi"/>
        </w:rPr>
        <w:t xml:space="preserve"> (σε μέσες τιμές), ανάμεσά τους γάλα, τυριά, κρέας, φρούτα, ψωμί κ.τ.λ., ο Έλληνας καλείται να πληρώσει 54,3 ευρώ με κατώτατο μισθό 755 ευρώ τον μήνα. </w:t>
      </w:r>
    </w:p>
    <w:p w:rsidR="00367736" w:rsidRPr="00367736" w:rsidRDefault="00367736" w:rsidP="00367736">
      <w:pPr>
        <w:spacing w:after="0" w:line="276" w:lineRule="auto"/>
        <w:ind w:firstLine="720"/>
        <w:jc w:val="both"/>
        <w:rPr>
          <w:rFonts w:cstheme="minorHAnsi"/>
        </w:rPr>
      </w:pPr>
      <w:r w:rsidRPr="00367736">
        <w:rPr>
          <w:rFonts w:cstheme="minorHAnsi"/>
        </w:rPr>
        <w:t>Όταν ο Γερμανός πληρώνει 59,59 ευρώ (με κατώτατο μισθό 1.621 ευρώ), ενώ ο Ισπανός με κατώτατο μισθό 1.126 ευρώ για το ίδιο καλάθι πληρώνει 50,87 ευρώ και ο Πορτογάλος με 823 ευρώ κατώτατο μισθό πληρώνει 43,26 ευρώ.</w:t>
      </w:r>
    </w:p>
    <w:p w:rsidR="00367736" w:rsidRPr="00367736" w:rsidRDefault="00367736" w:rsidP="00367736">
      <w:pPr>
        <w:spacing w:after="0" w:line="276" w:lineRule="auto"/>
        <w:ind w:firstLine="720"/>
        <w:jc w:val="both"/>
        <w:rPr>
          <w:rFonts w:cstheme="minorHAnsi"/>
        </w:rPr>
      </w:pPr>
      <w:r w:rsidRPr="00367736">
        <w:rPr>
          <w:rFonts w:cstheme="minorHAnsi"/>
        </w:rPr>
        <w:t>Είναι στοιχεία που πρόσφατα δημοσίευσε η εφημερίδα «ΤΟ ΒΗΜΑ» στις 17 Νοεμβρίου.</w:t>
      </w:r>
    </w:p>
    <w:p w:rsidR="00367736" w:rsidRPr="00367736" w:rsidRDefault="00367736" w:rsidP="00367736">
      <w:pPr>
        <w:spacing w:after="0" w:line="276" w:lineRule="auto"/>
        <w:ind w:firstLine="720"/>
        <w:jc w:val="both"/>
        <w:rPr>
          <w:rFonts w:cstheme="minorHAnsi"/>
        </w:rPr>
      </w:pPr>
      <w:r w:rsidRPr="00367736">
        <w:rPr>
          <w:rFonts w:cstheme="minorHAnsi"/>
        </w:rPr>
        <w:t xml:space="preserve">Δηλαδή για το ίδιο καλάθι βασικών προϊόντων διατροφής, στην Ελλάδα απαιτείται το 7,2% του κατώτατου μισθού, στη Γερμανία το 3,6% (τα μισά), στην Ισπανία το 4,5% (40% λιγότερο) και την Πορτογαλία το 5,2% (30% λιγότερο). </w:t>
      </w:r>
    </w:p>
    <w:p w:rsidR="00367736" w:rsidRPr="00367736" w:rsidRDefault="00367736" w:rsidP="00367736">
      <w:pPr>
        <w:spacing w:after="0" w:line="276" w:lineRule="auto"/>
        <w:ind w:firstLine="720"/>
        <w:jc w:val="both"/>
        <w:rPr>
          <w:rFonts w:cstheme="minorHAnsi"/>
        </w:rPr>
      </w:pPr>
      <w:r w:rsidRPr="00367736">
        <w:rPr>
          <w:rFonts w:cstheme="minorHAnsi"/>
        </w:rPr>
        <w:t>Με άλλα λόγια, οι μισθοί στην Ελλάδα έχουν την μισή αγοραστική δύναμη σε σχέση με τη Γερμανία.</w:t>
      </w:r>
    </w:p>
    <w:p w:rsidR="00367736" w:rsidRPr="00367736" w:rsidRDefault="00367736" w:rsidP="00367736">
      <w:pPr>
        <w:spacing w:after="0" w:line="276" w:lineRule="auto"/>
        <w:ind w:firstLine="720"/>
        <w:jc w:val="both"/>
        <w:rPr>
          <w:rFonts w:cstheme="minorHAnsi"/>
        </w:rPr>
      </w:pPr>
      <w:r w:rsidRPr="00367736">
        <w:rPr>
          <w:rFonts w:cstheme="minorHAnsi"/>
        </w:rPr>
        <w:t>Την ίδια στιγμή, οι οφειλέτες στην Εφορία ξεπερνούν τα 4,2 εκατομμύρια ΑΦΜ.</w:t>
      </w:r>
    </w:p>
    <w:p w:rsidR="00367736" w:rsidRPr="00367736" w:rsidRDefault="00367736" w:rsidP="00367736">
      <w:pPr>
        <w:spacing w:after="0" w:line="276" w:lineRule="auto"/>
        <w:ind w:firstLine="720"/>
        <w:jc w:val="both"/>
        <w:rPr>
          <w:rFonts w:cstheme="minorHAnsi"/>
        </w:rPr>
      </w:pPr>
      <w:r w:rsidRPr="00367736">
        <w:rPr>
          <w:rFonts w:cstheme="minorHAnsi"/>
        </w:rPr>
        <w:t>Οι ληξιπρόθεσμες οφειλές στον ΕΦΚΑ αυξήθηκαν 5,5 δις σε ένα χρόνο.</w:t>
      </w:r>
    </w:p>
    <w:p w:rsidR="00367736" w:rsidRPr="00367736" w:rsidRDefault="00367736" w:rsidP="00367736">
      <w:pPr>
        <w:spacing w:after="0" w:line="276" w:lineRule="auto"/>
        <w:ind w:firstLine="720"/>
        <w:jc w:val="both"/>
        <w:rPr>
          <w:rFonts w:cstheme="minorHAnsi"/>
        </w:rPr>
      </w:pPr>
      <w:r w:rsidRPr="00367736">
        <w:rPr>
          <w:rFonts w:cstheme="minorHAnsi"/>
        </w:rPr>
        <w:t>Οι ληξιπρόθεσμες οφειλές στην Εφορία έφτασαν τα 6,2 δις σε 9 μήνες και οι απλήρωτοι φόροι τα 5,8 δις.</w:t>
      </w:r>
    </w:p>
    <w:p w:rsidR="00367736" w:rsidRPr="00367736" w:rsidRDefault="00367736" w:rsidP="00367736">
      <w:pPr>
        <w:spacing w:after="0" w:line="276" w:lineRule="auto"/>
        <w:ind w:firstLine="720"/>
        <w:jc w:val="both"/>
        <w:rPr>
          <w:rFonts w:cstheme="minorHAnsi"/>
        </w:rPr>
      </w:pPr>
      <w:r w:rsidRPr="00367736">
        <w:rPr>
          <w:rFonts w:cstheme="minorHAnsi"/>
        </w:rPr>
        <w:t>Με την Εφορία να προτείνει μόνο 12 έως 24 δόσεις και ο ΕΦΚΑ 12 δόσεις ΔΕΝ μπαίνει κανείς σε αυτές τις ρυθμίσεις.</w:t>
      </w:r>
    </w:p>
    <w:p w:rsidR="00367736" w:rsidRPr="00367736" w:rsidRDefault="00367736" w:rsidP="00367736">
      <w:pPr>
        <w:spacing w:after="0" w:line="276" w:lineRule="auto"/>
        <w:ind w:firstLine="720"/>
        <w:jc w:val="both"/>
        <w:rPr>
          <w:rFonts w:cstheme="minorHAnsi"/>
        </w:rPr>
      </w:pPr>
      <w:r w:rsidRPr="00367736">
        <w:rPr>
          <w:rFonts w:cstheme="minorHAnsi"/>
        </w:rPr>
        <w:t>Γι’ αυτό ΚΑΙ εμείς προτείνουμε ΆΜΕΣΑ 120 δόσεις.</w:t>
      </w:r>
    </w:p>
    <w:p w:rsidR="00367736" w:rsidRPr="00367736" w:rsidRDefault="00367736" w:rsidP="00367736">
      <w:pPr>
        <w:spacing w:after="0" w:line="276" w:lineRule="auto"/>
        <w:ind w:firstLine="720"/>
        <w:jc w:val="both"/>
        <w:rPr>
          <w:rFonts w:cstheme="minorHAnsi"/>
        </w:rPr>
      </w:pPr>
      <w:r w:rsidRPr="00367736">
        <w:rPr>
          <w:rFonts w:cstheme="minorHAnsi"/>
        </w:rPr>
        <w:t>Με την αύξηση δε των επιτοκίων της ΕΚΤ η δόση των στεγαστικών αυξήθηκε κατά ακόμα 25%, άρα πολλά δάνεια δεν θα μπορούν να αποπληρωθούν και θα «κοκκινίσουν».</w:t>
      </w:r>
    </w:p>
    <w:p w:rsidR="00367736" w:rsidRPr="00367736" w:rsidRDefault="00367736" w:rsidP="00367736">
      <w:pPr>
        <w:spacing w:after="0" w:line="276" w:lineRule="auto"/>
        <w:ind w:firstLine="720"/>
        <w:jc w:val="both"/>
        <w:rPr>
          <w:rFonts w:cstheme="minorHAnsi"/>
        </w:rPr>
      </w:pPr>
      <w:r w:rsidRPr="00367736">
        <w:rPr>
          <w:rFonts w:cstheme="minorHAnsi"/>
        </w:rPr>
        <w:t>Θα μπούμε σε μια νέα γενιά «κόκκινων δανείων».</w:t>
      </w:r>
    </w:p>
    <w:p w:rsidR="00367736" w:rsidRPr="00367736" w:rsidRDefault="00367736" w:rsidP="00367736">
      <w:pPr>
        <w:spacing w:after="0" w:line="276" w:lineRule="auto"/>
        <w:ind w:firstLine="720"/>
        <w:jc w:val="both"/>
        <w:rPr>
          <w:rFonts w:cstheme="minorHAnsi"/>
        </w:rPr>
      </w:pPr>
      <w:r w:rsidRPr="00367736">
        <w:rPr>
          <w:rFonts w:cstheme="minorHAnsi"/>
        </w:rPr>
        <w:t xml:space="preserve">Ο εξωδικαστικός μηχανισμός των ΝΔ-ΣΥΡΙΖΑ ήταν κομμένος και ραμμένος στα μέτρα των τραπεζών και ΟΧΙ των δανειοληπτών. </w:t>
      </w:r>
    </w:p>
    <w:p w:rsidR="00367736" w:rsidRPr="00367736" w:rsidRDefault="00367736" w:rsidP="00367736">
      <w:pPr>
        <w:spacing w:after="0" w:line="276" w:lineRule="auto"/>
        <w:ind w:firstLine="720"/>
        <w:jc w:val="both"/>
        <w:rPr>
          <w:rFonts w:cstheme="minorHAnsi"/>
        </w:rPr>
      </w:pPr>
      <w:r w:rsidRPr="00367736">
        <w:rPr>
          <w:rFonts w:cstheme="minorHAnsi"/>
        </w:rPr>
        <w:t>Γι’ αυτό και ΑΠΕΤΥΧΕ!</w:t>
      </w:r>
    </w:p>
    <w:p w:rsidR="00367736" w:rsidRPr="00367736" w:rsidRDefault="00367736" w:rsidP="00367736">
      <w:pPr>
        <w:spacing w:after="0" w:line="276" w:lineRule="auto"/>
        <w:ind w:firstLine="720"/>
        <w:jc w:val="both"/>
        <w:rPr>
          <w:rFonts w:cstheme="minorHAnsi"/>
        </w:rPr>
      </w:pPr>
      <w:r w:rsidRPr="00367736">
        <w:rPr>
          <w:rFonts w:cstheme="minorHAnsi"/>
        </w:rPr>
        <w:t>Ο νόμος 3869 για την προστασία της πρώτης κατοικίας που ψήφισε ΜΟΝΟ του το ΠΑΣΟΚ το 2010, ήταν ο ΜΟΝΟΣ αποτελεσματικός νόμος.</w:t>
      </w:r>
    </w:p>
    <w:p w:rsidR="00367736" w:rsidRPr="00367736" w:rsidRDefault="00367736" w:rsidP="00367736">
      <w:pPr>
        <w:spacing w:after="0" w:line="276" w:lineRule="auto"/>
        <w:ind w:firstLine="720"/>
        <w:jc w:val="both"/>
        <w:rPr>
          <w:rFonts w:cstheme="minorHAnsi"/>
        </w:rPr>
      </w:pPr>
      <w:r w:rsidRPr="00367736">
        <w:rPr>
          <w:rFonts w:cstheme="minorHAnsi"/>
        </w:rPr>
        <w:t>Το νόμο αυτόν τον άλλαξε πρώτος ο ΣΥΡΙΖΑ το 2019 με το νόμο 4605 και στην συνέχεια η ΝΔ τον κατήργησε οριστικά, με το πτωχευτικό δίκαιο του 2020.</w:t>
      </w:r>
    </w:p>
    <w:p w:rsidR="00367736" w:rsidRPr="00367736" w:rsidRDefault="00367736" w:rsidP="00367736">
      <w:pPr>
        <w:spacing w:after="0" w:line="276" w:lineRule="auto"/>
        <w:ind w:firstLine="720"/>
        <w:jc w:val="both"/>
        <w:rPr>
          <w:rFonts w:cstheme="minorHAnsi"/>
        </w:rPr>
      </w:pPr>
      <w:r w:rsidRPr="00367736">
        <w:rPr>
          <w:rFonts w:cstheme="minorHAnsi"/>
        </w:rPr>
        <w:t>Το ΠΑΣΟΚ - Κίνημα Αλλαγής θα ξανασταθεί στο ύψος των περιστάσεων και προτείνει άμεσα :</w:t>
      </w:r>
    </w:p>
    <w:p w:rsidR="00367736" w:rsidRPr="00367736" w:rsidRDefault="00367736" w:rsidP="00367736">
      <w:pPr>
        <w:spacing w:after="0" w:line="276" w:lineRule="auto"/>
        <w:ind w:firstLine="720"/>
        <w:jc w:val="both"/>
        <w:rPr>
          <w:rFonts w:cstheme="minorHAnsi"/>
        </w:rPr>
      </w:pPr>
      <w:r w:rsidRPr="00367736">
        <w:rPr>
          <w:rFonts w:cstheme="minorHAnsi"/>
        </w:rPr>
        <w:t>- Την προστασία της πρώτης κατοικίας, αναστέλλοντας τους πλειστηριασμούς για τα φτωχά νοικοκυριά, με ρεαλιστικά κριτήρια χαμηλού εισοδήματος και αξίας κατοικίας, βάσει του Ν. 3869/2010.</w:t>
      </w:r>
    </w:p>
    <w:p w:rsidR="00367736" w:rsidRPr="00367736" w:rsidRDefault="00367736" w:rsidP="00367736">
      <w:pPr>
        <w:spacing w:after="0" w:line="276" w:lineRule="auto"/>
        <w:ind w:firstLine="720"/>
        <w:jc w:val="both"/>
        <w:rPr>
          <w:rFonts w:cstheme="minorHAnsi"/>
        </w:rPr>
      </w:pPr>
      <w:r w:rsidRPr="00367736">
        <w:rPr>
          <w:rFonts w:cstheme="minorHAnsi"/>
        </w:rPr>
        <w:t>- Οι αγρότες και οι κτηνοτρόφοι να διατηρούν ως μέσο διαβίωσης, ποσοστό της αγροτικής γης που έχει κατασχεθεί.</w:t>
      </w:r>
    </w:p>
    <w:p w:rsidR="00367736" w:rsidRPr="00367736" w:rsidRDefault="00367736" w:rsidP="00367736">
      <w:pPr>
        <w:spacing w:after="0" w:line="276" w:lineRule="auto"/>
        <w:ind w:firstLine="720"/>
        <w:jc w:val="both"/>
        <w:rPr>
          <w:rFonts w:cstheme="minorHAnsi"/>
        </w:rPr>
      </w:pPr>
      <w:r w:rsidRPr="00367736">
        <w:rPr>
          <w:rFonts w:cstheme="minorHAnsi"/>
        </w:rPr>
        <w:t xml:space="preserve">- Και τέλος, να υπάρχει η δυνατότητα του οφειλέτη, υπό προϋποθέσεις και με αξιοκρατικά και διαφανή κριτήρια, πριν πωληθεί το δάνειό του σε </w:t>
      </w:r>
      <w:proofErr w:type="spellStart"/>
      <w:r w:rsidRPr="00367736">
        <w:rPr>
          <w:rFonts w:cstheme="minorHAnsi"/>
        </w:rPr>
        <w:t>funds</w:t>
      </w:r>
      <w:proofErr w:type="spellEnd"/>
      <w:r w:rsidRPr="00367736">
        <w:rPr>
          <w:rFonts w:cstheme="minorHAnsi"/>
        </w:rPr>
        <w:t>, να κάνει προσφορά εξαγοράς του.</w:t>
      </w:r>
    </w:p>
    <w:p w:rsidR="00367736" w:rsidRPr="00367736" w:rsidRDefault="00367736" w:rsidP="00367736">
      <w:pPr>
        <w:spacing w:after="0" w:line="276" w:lineRule="auto"/>
        <w:ind w:firstLine="720"/>
        <w:jc w:val="both"/>
        <w:rPr>
          <w:rFonts w:cstheme="minorHAnsi"/>
        </w:rPr>
      </w:pPr>
      <w:r w:rsidRPr="00367736">
        <w:rPr>
          <w:rFonts w:cstheme="minorHAnsi"/>
        </w:rPr>
        <w:t>Κυρίες και κύριοι συνάδελφοι,</w:t>
      </w:r>
    </w:p>
    <w:p w:rsidR="00367736" w:rsidRPr="00367736" w:rsidRDefault="00367736" w:rsidP="00367736">
      <w:pPr>
        <w:spacing w:after="0" w:line="276" w:lineRule="auto"/>
        <w:ind w:firstLine="720"/>
        <w:jc w:val="both"/>
        <w:rPr>
          <w:rFonts w:cstheme="minorHAnsi"/>
        </w:rPr>
      </w:pPr>
      <w:r w:rsidRPr="00367736">
        <w:rPr>
          <w:rFonts w:cstheme="minorHAnsi"/>
        </w:rPr>
        <w:t>Ο τέταρτος και τελευταίος προϋπολογισμός της ΝΔ, επισφραγίζει μία πολιτική που αύξησε τις ανισότητες.</w:t>
      </w:r>
    </w:p>
    <w:p w:rsidR="00367736" w:rsidRPr="00367736" w:rsidRDefault="00367736" w:rsidP="00367736">
      <w:pPr>
        <w:spacing w:after="0" w:line="276" w:lineRule="auto"/>
        <w:ind w:firstLine="720"/>
        <w:jc w:val="both"/>
        <w:rPr>
          <w:rFonts w:cstheme="minorHAnsi"/>
        </w:rPr>
      </w:pPr>
      <w:r w:rsidRPr="00367736">
        <w:rPr>
          <w:rFonts w:cstheme="minorHAnsi"/>
        </w:rPr>
        <w:t xml:space="preserve">Όπως άλλωστε αποδεικνύουν τα στοιχεία της </w:t>
      </w:r>
      <w:proofErr w:type="spellStart"/>
      <w:r w:rsidRPr="00367736">
        <w:rPr>
          <w:rFonts w:cstheme="minorHAnsi"/>
        </w:rPr>
        <w:t>Eurostat</w:t>
      </w:r>
      <w:proofErr w:type="spellEnd"/>
      <w:r w:rsidRPr="00367736">
        <w:rPr>
          <w:rFonts w:cstheme="minorHAnsi"/>
        </w:rPr>
        <w:t xml:space="preserve"> για τη διεύρυνση της φτώχειας στη χώρα μας και τα στοιχεία του ΙΝΕ ΓΣΕΕ για τη μείωση του εισοδήματος των χαμηλόμισθων έως και 40% του εισοδήματός τους…</w:t>
      </w:r>
    </w:p>
    <w:p w:rsidR="00367736" w:rsidRPr="00367736" w:rsidRDefault="00367736" w:rsidP="00367736">
      <w:pPr>
        <w:spacing w:after="0" w:line="276" w:lineRule="auto"/>
        <w:ind w:firstLine="720"/>
        <w:jc w:val="both"/>
        <w:rPr>
          <w:rFonts w:cstheme="minorHAnsi"/>
        </w:rPr>
      </w:pPr>
      <w:r w:rsidRPr="00367736">
        <w:rPr>
          <w:rFonts w:cstheme="minorHAnsi"/>
        </w:rPr>
        <w:t>Την ώρα που τα πλέον υψηλά εισοδήματα απολαμβάνουν τις χαριστικές φοροαπαλλαγές τη Κυβέρνησης.</w:t>
      </w:r>
    </w:p>
    <w:p w:rsidR="00367736" w:rsidRPr="00367736" w:rsidRDefault="00367736" w:rsidP="00367736">
      <w:pPr>
        <w:spacing w:after="0" w:line="276" w:lineRule="auto"/>
        <w:ind w:firstLine="720"/>
        <w:jc w:val="both"/>
        <w:rPr>
          <w:rFonts w:cstheme="minorHAnsi"/>
        </w:rPr>
      </w:pPr>
      <w:r w:rsidRPr="00367736">
        <w:rPr>
          <w:rFonts w:cstheme="minorHAnsi"/>
        </w:rPr>
        <w:t>Η αγοραστική δύναμη των ονομαστικών εισοδημάτων των ελληνικών νοικοκυριών γκρεμίζεται σε εξαιρετικά χαμηλά επίπεδα για ευρωπαϊκή χώρα.</w:t>
      </w:r>
    </w:p>
    <w:p w:rsidR="00367736" w:rsidRPr="00367736" w:rsidRDefault="00367736" w:rsidP="00367736">
      <w:pPr>
        <w:spacing w:after="0" w:line="276" w:lineRule="auto"/>
        <w:ind w:firstLine="720"/>
        <w:jc w:val="both"/>
        <w:rPr>
          <w:rFonts w:cstheme="minorHAnsi"/>
        </w:rPr>
      </w:pPr>
      <w:r w:rsidRPr="00367736">
        <w:rPr>
          <w:rFonts w:cstheme="minorHAnsi"/>
        </w:rPr>
        <w:t xml:space="preserve">Η Ελλάδα, παρά τις «μεταρρυθμίσεις» των </w:t>
      </w:r>
      <w:proofErr w:type="spellStart"/>
      <w:r w:rsidRPr="00367736">
        <w:rPr>
          <w:rFonts w:cstheme="minorHAnsi"/>
        </w:rPr>
        <w:t>μνημονιακών</w:t>
      </w:r>
      <w:proofErr w:type="spellEnd"/>
      <w:r w:rsidRPr="00367736">
        <w:rPr>
          <w:rFonts w:cstheme="minorHAnsi"/>
        </w:rPr>
        <w:t xml:space="preserve"> χρόνων που υποτίθεται ότι θα αύξαναν την ανταγωνιστικότητα της εσωτερικής αγοράς αγαθών και υπηρεσιών, κινείται στην αντίθετη κατεύθυνση.</w:t>
      </w:r>
    </w:p>
    <w:p w:rsidR="00367736" w:rsidRPr="00367736" w:rsidRDefault="00367736" w:rsidP="00367736">
      <w:pPr>
        <w:spacing w:after="0" w:line="276" w:lineRule="auto"/>
        <w:ind w:firstLine="720"/>
        <w:jc w:val="both"/>
        <w:rPr>
          <w:rFonts w:cstheme="minorHAnsi"/>
        </w:rPr>
      </w:pPr>
      <w:r w:rsidRPr="00367736">
        <w:rPr>
          <w:rFonts w:cstheme="minorHAnsi"/>
        </w:rPr>
        <w:t>Οι στρεβλώσεις παραμένουν και επιτείνουν την έλλειψη ανταγωνιστικότητας και τροφοδοτούν την ακρίβεια.</w:t>
      </w:r>
    </w:p>
    <w:p w:rsidR="00367736" w:rsidRPr="00367736" w:rsidRDefault="00367736" w:rsidP="00367736">
      <w:pPr>
        <w:spacing w:after="0" w:line="276" w:lineRule="auto"/>
        <w:ind w:firstLine="720"/>
        <w:jc w:val="both"/>
        <w:rPr>
          <w:rFonts w:cstheme="minorHAnsi"/>
        </w:rPr>
      </w:pPr>
      <w:r w:rsidRPr="00367736">
        <w:rPr>
          <w:rFonts w:cstheme="minorHAnsi"/>
        </w:rPr>
        <w:t>Χρειάζεται λοιπόν ένα νέο κύμα σοβαρών μεταρρυθμίσεων της οικονομίας και της παραγωγικής βάσης της χώρας που δυστυχώς ΔΕΝ φέρνει ο παρών Προϋπολογισμός και η οικονομική πολιτική της ΝΔ.</w:t>
      </w:r>
    </w:p>
    <w:p w:rsidR="00367736" w:rsidRPr="00367736" w:rsidRDefault="00367736" w:rsidP="00367736">
      <w:pPr>
        <w:spacing w:after="0" w:line="276" w:lineRule="auto"/>
        <w:ind w:firstLine="720"/>
        <w:jc w:val="both"/>
        <w:rPr>
          <w:rFonts w:cstheme="minorHAnsi"/>
        </w:rPr>
      </w:pPr>
      <w:r w:rsidRPr="00367736">
        <w:rPr>
          <w:rFonts w:cstheme="minorHAnsi"/>
        </w:rPr>
        <w:t>Χρειάζεται μια άλλη επίσης προσέγγιση του Ταμείου Ανάκαμψης.</w:t>
      </w:r>
    </w:p>
    <w:p w:rsidR="00367736" w:rsidRPr="00367736" w:rsidRDefault="00367736" w:rsidP="00367736">
      <w:pPr>
        <w:spacing w:after="0" w:line="276" w:lineRule="auto"/>
        <w:ind w:firstLine="720"/>
        <w:jc w:val="both"/>
        <w:rPr>
          <w:rFonts w:cstheme="minorHAnsi"/>
        </w:rPr>
      </w:pPr>
      <w:r w:rsidRPr="00367736">
        <w:rPr>
          <w:rFonts w:cstheme="minorHAnsi"/>
        </w:rPr>
        <w:t>Χρειάζεται, εν τέλει, μια άλλη Κυβέρνηση που θα αξιοποιήσει σωστά την ευκαιρία του Ταμείου Ανάκαμψης που δεν πρέπει να χαθεί για την χώρα, τις επιχειρήσεις, τους εργαζομένους και την βιώσιμη ανάπτυξη της οικονομίας μας.</w:t>
      </w:r>
    </w:p>
    <w:p w:rsidR="00794D70" w:rsidRPr="005B6332" w:rsidRDefault="00794D70" w:rsidP="005B6332">
      <w:pPr>
        <w:spacing w:after="0" w:line="276" w:lineRule="auto"/>
        <w:ind w:firstLine="720"/>
        <w:jc w:val="both"/>
        <w:rPr>
          <w:rFonts w:cstheme="minorHAnsi"/>
        </w:rPr>
      </w:pPr>
      <w:r w:rsidRPr="005B6332">
        <w:rPr>
          <w:rFonts w:cstheme="minorHAnsi"/>
        </w:rPr>
        <w:t>Σας ευχαριστώ πολύ, κ. Πρόεδρε.</w:t>
      </w:r>
    </w:p>
    <w:p w:rsidR="00794D70" w:rsidRPr="005B6332" w:rsidRDefault="00794D70" w:rsidP="005B6332">
      <w:pPr>
        <w:spacing w:after="0" w:line="276" w:lineRule="auto"/>
        <w:ind w:firstLine="720"/>
        <w:jc w:val="both"/>
        <w:rPr>
          <w:rFonts w:cstheme="minorHAnsi"/>
        </w:rPr>
      </w:pPr>
      <w:r w:rsidRPr="005B6332">
        <w:rPr>
          <w:rFonts w:cstheme="minorHAnsi"/>
          <w:b/>
        </w:rPr>
        <w:t>ΣΤΑΥΡΟΣ ΚΑΛΟΓΙΑΝΝΗΣ (Πρόεδρος της Επιτροπής):</w:t>
      </w:r>
      <w:r w:rsidRPr="005B6332">
        <w:rPr>
          <w:rFonts w:cstheme="minorHAnsi"/>
        </w:rPr>
        <w:t xml:space="preserve"> Και εμείς ευχαριστούμε τον κύριο </w:t>
      </w:r>
      <w:proofErr w:type="spellStart"/>
      <w:r w:rsidRPr="005B6332">
        <w:rPr>
          <w:rFonts w:cstheme="minorHAnsi"/>
        </w:rPr>
        <w:t>Αρβανιτίδη</w:t>
      </w:r>
      <w:proofErr w:type="spellEnd"/>
      <w:r w:rsidRPr="005B6332">
        <w:rPr>
          <w:rFonts w:cstheme="minorHAnsi"/>
        </w:rPr>
        <w:t>.</w:t>
      </w:r>
    </w:p>
    <w:p w:rsidR="00794D70" w:rsidRPr="005B6332" w:rsidRDefault="00794D70" w:rsidP="005B6332">
      <w:pPr>
        <w:spacing w:after="0" w:line="276" w:lineRule="auto"/>
        <w:ind w:firstLine="720"/>
        <w:jc w:val="both"/>
        <w:rPr>
          <w:rFonts w:cstheme="minorHAnsi"/>
        </w:rPr>
      </w:pPr>
      <w:r w:rsidRPr="005B6332">
        <w:rPr>
          <w:rFonts w:cstheme="minorHAnsi"/>
        </w:rPr>
        <w:lastRenderedPageBreak/>
        <w:t>Και περνάμε στην κυρία Ξενογιαννακοπούλου. Έχετε το λόγο παρακαλώ.</w:t>
      </w:r>
    </w:p>
    <w:p w:rsidR="00794D70" w:rsidRPr="005B6332" w:rsidRDefault="00794D70" w:rsidP="005B6332">
      <w:pPr>
        <w:spacing w:after="0" w:line="276" w:lineRule="auto"/>
        <w:ind w:firstLine="720"/>
        <w:jc w:val="both"/>
        <w:rPr>
          <w:rFonts w:cstheme="minorHAnsi"/>
        </w:rPr>
      </w:pPr>
      <w:r w:rsidRPr="005B6332">
        <w:rPr>
          <w:rFonts w:cstheme="minorHAnsi"/>
          <w:b/>
        </w:rPr>
        <w:t>ΜΑΡΙΑ-ΕΛΙΖΑ (ΜΑΡΙΛΙΖΑ) ΞΕΝΟΓΙΑΝΝΑΚΟΠΟΥΛΟΥ (Ειδική Εισηγήτρια του ΣΥΡΙΖΑ):</w:t>
      </w:r>
      <w:r w:rsidRPr="005B6332">
        <w:rPr>
          <w:rFonts w:cstheme="minorHAnsi"/>
        </w:rPr>
        <w:t xml:space="preserve"> Ευχαριστώ πολύ, κύριε Πρόεδρε. </w:t>
      </w:r>
    </w:p>
    <w:p w:rsidR="00794D70" w:rsidRPr="005B6332" w:rsidRDefault="00794D70" w:rsidP="005B6332">
      <w:pPr>
        <w:spacing w:after="0" w:line="276" w:lineRule="auto"/>
        <w:ind w:firstLine="720"/>
        <w:jc w:val="both"/>
        <w:rPr>
          <w:rFonts w:cstheme="minorHAnsi"/>
        </w:rPr>
      </w:pPr>
      <w:r w:rsidRPr="005B6332">
        <w:rPr>
          <w:rFonts w:cstheme="minorHAnsi"/>
        </w:rPr>
        <w:t xml:space="preserve">Το σχέδιο Προϋπολογισμού για το 2023 αποτυπώνει τη συνέχεια της αδιέξοδης και αντικοινωνικής κυβερνητικής πολιτικής, που ανατροφοδοτεί την πολύπλευρη κρίση και </w:t>
      </w:r>
      <w:proofErr w:type="spellStart"/>
      <w:r w:rsidRPr="005B6332">
        <w:rPr>
          <w:rFonts w:cstheme="minorHAnsi"/>
        </w:rPr>
        <w:t>φτωχοποιεί</w:t>
      </w:r>
      <w:proofErr w:type="spellEnd"/>
      <w:r w:rsidRPr="005B6332">
        <w:rPr>
          <w:rFonts w:cstheme="minorHAnsi"/>
        </w:rPr>
        <w:t xml:space="preserve"> την κοινωνία. Οι εργαζόμενοι και οι συνταξιούχοι βρίσκονται χωρίς καμία ουσιαστική στήριξη μέσα στη δίνη της συνεχώς αυξανόμενης ακρίβειας και της ενεργειακής κρίσης. </w:t>
      </w:r>
    </w:p>
    <w:p w:rsidR="00794D70" w:rsidRPr="005B6332" w:rsidRDefault="00794D70" w:rsidP="005B6332">
      <w:pPr>
        <w:spacing w:after="0" w:line="276" w:lineRule="auto"/>
        <w:ind w:firstLine="720"/>
        <w:jc w:val="both"/>
        <w:rPr>
          <w:rFonts w:cstheme="minorHAnsi"/>
        </w:rPr>
      </w:pPr>
      <w:r w:rsidRPr="005B6332">
        <w:rPr>
          <w:rFonts w:cstheme="minorHAnsi"/>
        </w:rPr>
        <w:t xml:space="preserve">Η ακρίβεια αυτή έχει βέβαια ασύμμετρες επιπτώσεις στο βιοτικό επίπεδο των νοικοκυριών, με τους χαμηλόμισθους, τους χαμηλοσυνταξιούχους, τους ανέργους, τα πιο ευάλωτα κομμάτια της κοινωνίας μας, να πλήττονται δυσανάλογα από αυτή την κρίση της ακρίβειας και την ενεργειακή κρίση. </w:t>
      </w:r>
    </w:p>
    <w:p w:rsidR="00794D70" w:rsidRPr="005B6332" w:rsidRDefault="00794D70" w:rsidP="005B6332">
      <w:pPr>
        <w:spacing w:after="0" w:line="276" w:lineRule="auto"/>
        <w:ind w:firstLine="720"/>
        <w:jc w:val="both"/>
        <w:rPr>
          <w:rFonts w:cstheme="minorHAnsi"/>
        </w:rPr>
      </w:pPr>
      <w:r w:rsidRPr="005B6332">
        <w:rPr>
          <w:rFonts w:cstheme="minorHAnsi"/>
        </w:rPr>
        <w:t>Η απώλεια της αγοραστικής δύναμης για τα νοικοκυριά με μηνιαίο εισόδημα 750 ευρώ και χαμηλότερα, σύμφωνα με την έκθεση του ΙΝΕ-ΓΣΕΕ, φτάνει έως και 40%. Για το αμέσως επόμενο εισοδηματικό κλιμάκιο, 751 με 1.100 ευρώ, η απώλεια της αγοραστικής δύναμης είναι επίσης υψηλή, ξεπερνάει το 14%.</w:t>
      </w:r>
    </w:p>
    <w:p w:rsidR="00794D70" w:rsidRPr="005B6332" w:rsidRDefault="00794D70" w:rsidP="005B6332">
      <w:pPr>
        <w:spacing w:after="0" w:line="276" w:lineRule="auto"/>
        <w:ind w:firstLine="720"/>
        <w:jc w:val="both"/>
        <w:rPr>
          <w:rFonts w:cstheme="minorHAnsi"/>
        </w:rPr>
      </w:pPr>
      <w:r w:rsidRPr="005B6332">
        <w:rPr>
          <w:rFonts w:cstheme="minorHAnsi"/>
        </w:rPr>
        <w:t>Το 71% των εργαζομένων του ιδιωτικού τομέα έχει περιορίσει τις δαπάνες για τα στοιχειώδη βασικά είδη και αγαθά διατροφής. Πρωτοβουλίες της Κυβέρνησης, όπως το «Καλάθι του Εμπαιγμού»</w:t>
      </w:r>
      <w:r w:rsidR="004963D1" w:rsidRPr="008A29F1">
        <w:rPr>
          <w:rFonts w:cstheme="minorHAnsi"/>
        </w:rPr>
        <w:t>,</w:t>
      </w:r>
      <w:r w:rsidRPr="005B6332">
        <w:rPr>
          <w:rFonts w:cstheme="minorHAnsi"/>
        </w:rPr>
        <w:t xml:space="preserve"> ένα επικοινωνιακό τέχνασμα στην πραγματικότητα, συνιστούν εμπαιγμό για τους πολίτες, για την κοινωνική πλειοψηφία που αυτή τη στιγμή δοκιμάζεται.</w:t>
      </w:r>
    </w:p>
    <w:p w:rsidR="00794D70" w:rsidRPr="005B6332" w:rsidRDefault="00794D70" w:rsidP="005B6332">
      <w:pPr>
        <w:spacing w:after="0" w:line="276" w:lineRule="auto"/>
        <w:ind w:firstLine="720"/>
        <w:jc w:val="both"/>
        <w:rPr>
          <w:rFonts w:cstheme="minorHAnsi"/>
        </w:rPr>
      </w:pPr>
      <w:r w:rsidRPr="005B6332">
        <w:rPr>
          <w:rFonts w:cstheme="minorHAnsi"/>
        </w:rPr>
        <w:t xml:space="preserve">Η Κυβέρνηση αρνείται να αντιμετωπίσει την αισχροκέρδεια στον χώρο της ενέργειας, αρνείται να μειώσει τον ΦΠΑ στα είδη πρώτης ανάγκης, αρνείται να μειώσει τους ειδικούς φόρους κατανάλωσης στα καύσιμα και να παρέμβει αποτελεσματικά να αντιμετωπίσει αυτή την κρίση ακρίβειας. </w:t>
      </w:r>
    </w:p>
    <w:p w:rsidR="00794D70" w:rsidRPr="005B6332" w:rsidRDefault="00794D70" w:rsidP="005B6332">
      <w:pPr>
        <w:spacing w:after="0" w:line="276" w:lineRule="auto"/>
        <w:ind w:firstLine="720"/>
        <w:jc w:val="both"/>
        <w:rPr>
          <w:rFonts w:cstheme="minorHAnsi"/>
          <w:b/>
        </w:rPr>
      </w:pPr>
      <w:r w:rsidRPr="005B6332">
        <w:rPr>
          <w:rFonts w:cstheme="minorHAnsi"/>
        </w:rPr>
        <w:t xml:space="preserve">Το σχέδιο του Προϋπολογισμού για το 2023 προβλέπει αυξημένα έσοδα από φόρους, ακόμα και σε σχέση με τον Προϋπολογισμό του 2022, που ήταν ήδη αυξημένα σε σχέση με το 2021. </w:t>
      </w:r>
    </w:p>
    <w:p w:rsidR="00794D70" w:rsidRPr="005B6332" w:rsidRDefault="00794D70" w:rsidP="005B6332">
      <w:pPr>
        <w:spacing w:after="0" w:line="276" w:lineRule="auto"/>
        <w:ind w:firstLine="720"/>
        <w:jc w:val="both"/>
        <w:rPr>
          <w:rFonts w:eastAsia="Times New Roman" w:cstheme="minorHAnsi"/>
          <w:color w:val="212529"/>
          <w:lang w:eastAsia="el-GR"/>
        </w:rPr>
      </w:pPr>
      <w:r w:rsidRPr="005B6332">
        <w:rPr>
          <w:rFonts w:eastAsia="Times New Roman" w:cstheme="minorHAnsi"/>
          <w:color w:val="212529"/>
          <w:lang w:eastAsia="el-GR"/>
        </w:rPr>
        <w:t>Η μεγάλη αύξηση στα έσοδα από ΦΠΑ κατά 23% δεν προέρχεται από την αύξηση της κατανάλωσης αλλά από τις αυξημένες τιμές κα</w:t>
      </w:r>
      <w:r w:rsidR="008A29F1">
        <w:rPr>
          <w:rFonts w:eastAsia="Times New Roman" w:cstheme="minorHAnsi"/>
          <w:color w:val="212529"/>
          <w:lang w:eastAsia="el-GR"/>
        </w:rPr>
        <w:t xml:space="preserve">ι την ακρίβεια. Η άρνηση της </w:t>
      </w:r>
      <w:r w:rsidR="008A29F1">
        <w:rPr>
          <w:rFonts w:eastAsia="Times New Roman" w:cstheme="minorHAnsi"/>
          <w:color w:val="212529"/>
          <w:lang w:val="en-US" w:eastAsia="el-GR"/>
        </w:rPr>
        <w:t>K</w:t>
      </w:r>
      <w:proofErr w:type="spellStart"/>
      <w:r w:rsidRPr="005B6332">
        <w:rPr>
          <w:rFonts w:eastAsia="Times New Roman" w:cstheme="minorHAnsi"/>
          <w:color w:val="212529"/>
          <w:lang w:eastAsia="el-GR"/>
        </w:rPr>
        <w:t>υβέρνησης</w:t>
      </w:r>
      <w:proofErr w:type="spellEnd"/>
      <w:r w:rsidRPr="005B6332">
        <w:rPr>
          <w:rFonts w:eastAsia="Times New Roman" w:cstheme="minorHAnsi"/>
          <w:color w:val="212529"/>
          <w:lang w:eastAsia="el-GR"/>
        </w:rPr>
        <w:t xml:space="preserve"> να παρέμβει οδηγεί σε συγκεκριμένα δραματικά αποτελέσματα. Στη συνεχή μείωση της αγοραστικής δύναμης των εργαζομένων και των πολιτών, άρα και στη μείωση της ενεργούς ζήτησης και πολλαπλασιαστικά στο πλήγμα που δέχεται η πραγματική οικονομία. Στην </w:t>
      </w:r>
      <w:r w:rsidR="008A29F1">
        <w:rPr>
          <w:rFonts w:eastAsia="Times New Roman" w:cstheme="minorHAnsi"/>
          <w:color w:val="212529"/>
          <w:lang w:eastAsia="el-GR"/>
        </w:rPr>
        <w:t>υπέρογκη</w:t>
      </w:r>
      <w:r w:rsidR="008A29F1" w:rsidRPr="005B6332">
        <w:rPr>
          <w:rFonts w:eastAsia="Times New Roman" w:cstheme="minorHAnsi"/>
          <w:color w:val="212529"/>
          <w:lang w:eastAsia="el-GR"/>
        </w:rPr>
        <w:t xml:space="preserve"> </w:t>
      </w:r>
      <w:r w:rsidRPr="005B6332">
        <w:rPr>
          <w:rFonts w:eastAsia="Times New Roman" w:cstheme="minorHAnsi"/>
          <w:color w:val="212529"/>
          <w:lang w:eastAsia="el-GR"/>
        </w:rPr>
        <w:t xml:space="preserve">αύξηση του κόστους για τις μικρομεσαίες επιχειρήσεις και για τους επαγγελματίες και συνακόλουθα σε συνεχείς απολύσεις και σε κλείσιμο επιχειρήσεων. Σύμφωνα με τα στοιχεία της </w:t>
      </w:r>
      <w:r w:rsidRPr="005B6332">
        <w:rPr>
          <w:rFonts w:eastAsia="Times New Roman" w:cstheme="minorHAnsi"/>
          <w:color w:val="212529"/>
          <w:lang w:val="en" w:eastAsia="el-GR"/>
        </w:rPr>
        <w:t>Eurostat</w:t>
      </w:r>
      <w:r w:rsidRPr="005B6332">
        <w:rPr>
          <w:rFonts w:eastAsia="Times New Roman" w:cstheme="minorHAnsi"/>
          <w:color w:val="212529"/>
          <w:lang w:eastAsia="el-GR"/>
        </w:rPr>
        <w:t xml:space="preserve">, η Ελλάδα κατέχει το τρίτο υψηλότερο ποσοστό 28,3%, ατόμων που κινδυνεύουν από φτώχεια ή κοινωνικό αποκλεισμό στην Ευρωπαϊκή Ένωση μετά τη Ρουμανία και τη Βουλγαρία, δηλαδή, μιλάμε κύριε Πρόεδρε, κυρίες και κύριοι συνάδελφοι, για έναν στους τρεις πολίτες στη χώρα μας. </w:t>
      </w:r>
    </w:p>
    <w:p w:rsidR="00794D70" w:rsidRPr="005B6332" w:rsidRDefault="00794D70" w:rsidP="005B6332">
      <w:pPr>
        <w:spacing w:after="0" w:line="276" w:lineRule="auto"/>
        <w:ind w:firstLine="720"/>
        <w:jc w:val="both"/>
        <w:rPr>
          <w:rFonts w:eastAsia="Times New Roman" w:cstheme="minorHAnsi"/>
          <w:color w:val="212529"/>
          <w:lang w:eastAsia="el-GR"/>
        </w:rPr>
      </w:pPr>
      <w:r w:rsidRPr="005B6332">
        <w:rPr>
          <w:rFonts w:eastAsia="Times New Roman" w:cstheme="minorHAnsi"/>
          <w:color w:val="212529"/>
          <w:lang w:eastAsia="el-GR"/>
        </w:rPr>
        <w:t xml:space="preserve">Όσον αφορά τους εργαζόμενους, η εικόνα είναι δεδομένη και τραγική. Ο μισθός πλέον δεν βγαίνει πέραν του δεκαπενθημέρου. Η προεκλογική εξαγγελία αύξησης του κατώτατου μισθού ξανά τον Μάιο ήδη έχει εξανεμισθεί, όπως επίσης είχε εξανεμισθεί και η διπλή, περιορισμένη αύξηση που συντελέστηκε την τρέχουσα χρονιά. Μάλιστα, με πολύ μεγάλη καθυστέρηση ήλθαν αυτές οι αυξήσεις όταν ήδη το εισόδημα και η δυνατότητα των εργαζομένων να τα βγάλει πέρα είχε υποστεί ένα πολύ μεγάλο πλήγμα που δυστυχώς συνεχίζεται. Τα ευρωπαϊκά συνδικάτα και δεν είναι κάτι που το λέει η αντιπολίτευση, τα ευρωπαϊκά συνδικάτα έχουν παρουσιάσει συγκεκριμένη μελέτη, που δείχνουν τη χώρα μας στη χαμηλότερη βαθμίδα όσον αφορά την κατάρρευση των μισθών και ιδιαίτερα των κατώτατων μισθών όταν πλέον απαιτούνται δύο μισθοί προκειμένου να καλυφθούν μόνο τα έξοδα του ενεργειακού κόστους. Καταλαβαίνουμε πού βρίσκεται αυτή τη στιγμή ο κόσμος της εργασίας στη χώρα μας. </w:t>
      </w:r>
    </w:p>
    <w:p w:rsidR="00794D70" w:rsidRPr="005B6332" w:rsidRDefault="00794D70" w:rsidP="005B6332">
      <w:pPr>
        <w:spacing w:after="0" w:line="276" w:lineRule="auto"/>
        <w:ind w:firstLine="720"/>
        <w:jc w:val="both"/>
        <w:rPr>
          <w:rFonts w:eastAsia="Times New Roman" w:cstheme="minorHAnsi"/>
          <w:color w:val="212529"/>
          <w:lang w:eastAsia="el-GR"/>
        </w:rPr>
      </w:pPr>
      <w:r w:rsidRPr="005B6332">
        <w:rPr>
          <w:rFonts w:eastAsia="Times New Roman" w:cstheme="minorHAnsi"/>
          <w:color w:val="212529"/>
          <w:lang w:eastAsia="el-GR"/>
        </w:rPr>
        <w:t>Όσον αφορά την</w:t>
      </w:r>
      <w:r w:rsidR="008A29F1">
        <w:rPr>
          <w:rFonts w:eastAsia="Times New Roman" w:cstheme="minorHAnsi"/>
          <w:color w:val="212529"/>
          <w:lang w:eastAsia="el-GR"/>
        </w:rPr>
        <w:t xml:space="preserve"> απασχόληση και την ανεργία, η Κ</w:t>
      </w:r>
      <w:r w:rsidRPr="005B6332">
        <w:rPr>
          <w:rFonts w:eastAsia="Times New Roman" w:cstheme="minorHAnsi"/>
          <w:color w:val="212529"/>
          <w:lang w:eastAsia="el-GR"/>
        </w:rPr>
        <w:t>υβέρνηση αναφέρεται για στασιμότητα της απασχόλησης την ώρα που τα στοιχεία της «ΕΡΓΑΝΗ» για την απασχόληση δείχνουν ότι τον Οκτώβριο χάθηκαν 116.000 θέσεις εργασίας. Ένα ενδεικτικό παράδειγμα είναι οι τοποθετήσεις της Ομοσπονδίας Αρτοποιών, που μιλούν για εκρηκτική αύξηση του κόστους που οδήγησε σε λουκέτο 210 αρ</w:t>
      </w:r>
      <w:r w:rsidR="008A29F1">
        <w:rPr>
          <w:rFonts w:eastAsia="Times New Roman" w:cstheme="minorHAnsi"/>
          <w:color w:val="212529"/>
          <w:lang w:eastAsia="el-GR"/>
        </w:rPr>
        <w:t>τοποιεία με ό</w:t>
      </w:r>
      <w:r w:rsidRPr="005B6332">
        <w:rPr>
          <w:rFonts w:eastAsia="Times New Roman" w:cstheme="minorHAnsi"/>
          <w:color w:val="212529"/>
          <w:lang w:eastAsia="el-GR"/>
        </w:rPr>
        <w:t xml:space="preserve">τι αυτό σημαίνει, όπως όλοι καταλαβαίνουμε. Είναι ένα ενδεικτικό παράδειγμα της κρίσης, λόγω της ενεργειακής κρίσης και της παντελούς αδυναμίας να ανταπεξέλθουν, για την απασχόληση και φυσικά για την ίδια την πραγματική οικονομία. </w:t>
      </w:r>
    </w:p>
    <w:p w:rsidR="00794D70" w:rsidRPr="005B6332" w:rsidRDefault="00794D70" w:rsidP="005B6332">
      <w:pPr>
        <w:spacing w:after="0" w:line="276" w:lineRule="auto"/>
        <w:ind w:firstLine="720"/>
        <w:jc w:val="both"/>
        <w:rPr>
          <w:rFonts w:eastAsia="Times New Roman" w:cstheme="minorHAnsi"/>
          <w:color w:val="212529"/>
          <w:lang w:eastAsia="el-GR"/>
        </w:rPr>
      </w:pPr>
      <w:r w:rsidRPr="005B6332">
        <w:rPr>
          <w:rFonts w:eastAsia="Times New Roman" w:cstheme="minorHAnsi"/>
          <w:color w:val="212529"/>
          <w:lang w:eastAsia="el-GR"/>
        </w:rPr>
        <w:t xml:space="preserve">Τους τελευταίους μήνες ακόμη και τα στοιχεία του Υπουργείου Οικονομικών δείχνουν ότι μειώνεται ο ρυθμός συρρίκνωσης του ποσοστού ανεργίας ακόμη και την περίοδο που είχαμε την τουριστική περίοδο και την παρατεταμένη τουριστική περίοδο τους τελευταίους μήνες. Λιγότερες προσλήψεις, περισσότερες απολύσεις σε σχέση με τα προηγούμενα χρόνια, γεγονός που, δυστυχώς, προμηνύει ακόμη πιο δυσμενή αποτελέσματα στην απασχόληση τους επόμενους μήνες. Είναι σαφές ότι αυτές οι δυσμενείς εξελίξεις στον τομέα της απασχόλησης οφείλονται στα αυξημένα λειτουργικά κόστη των επιχειρήσεων από κοινού με την επιβράδυνση της πραγματικής ζήτησης. Ένα μείγμα εκρηκτικό για την πραγματική οικονομία, τις επιχειρήσεις αλλά και την κοινωνική πλειοψηφία, γενικότερα. </w:t>
      </w:r>
    </w:p>
    <w:p w:rsidR="00794D70" w:rsidRPr="005B6332" w:rsidRDefault="00794D70" w:rsidP="005B6332">
      <w:pPr>
        <w:spacing w:after="0" w:line="276" w:lineRule="auto"/>
        <w:ind w:firstLine="720"/>
        <w:jc w:val="both"/>
        <w:rPr>
          <w:rFonts w:eastAsia="Times New Roman" w:cstheme="minorHAnsi"/>
          <w:color w:val="212529"/>
          <w:lang w:eastAsia="el-GR"/>
        </w:rPr>
      </w:pPr>
      <w:r w:rsidRPr="005B6332">
        <w:rPr>
          <w:rFonts w:eastAsia="Times New Roman" w:cstheme="minorHAnsi"/>
          <w:color w:val="212529"/>
          <w:lang w:eastAsia="el-GR"/>
        </w:rPr>
        <w:t>Αυτή τη στιγμή η Ελλάδα βρίσκεται στη δεύτερη χειρότερη θέση μεταξύ των χωρών της Ευρωπαϊκής Ένωσης αναφορικά με το ποσοστό ανεργίας και την ανεργία των νέων, 28</w:t>
      </w:r>
      <w:r w:rsidR="008A29F1">
        <w:rPr>
          <w:rFonts w:eastAsia="Times New Roman" w:cstheme="minorHAnsi"/>
          <w:color w:val="212529"/>
          <w:lang w:eastAsia="el-GR"/>
        </w:rPr>
        <w:t>,5</w:t>
      </w:r>
      <w:r w:rsidRPr="005B6332">
        <w:rPr>
          <w:rFonts w:eastAsia="Times New Roman" w:cstheme="minorHAnsi"/>
          <w:color w:val="212529"/>
          <w:lang w:eastAsia="el-GR"/>
        </w:rPr>
        <w:t xml:space="preserve">% με τα τελευταία στοιχεία, ενώ κατέχει τη θλιβερή πρωτιά στην ανεργία των γυναικών με 15%. Οι νέες γυναίκες στην Ελλάδα πλήττονται ακόμη περισσότερο αφού βάσει της </w:t>
      </w:r>
      <w:r w:rsidRPr="005B6332">
        <w:rPr>
          <w:rFonts w:eastAsia="Times New Roman" w:cstheme="minorHAnsi"/>
          <w:color w:val="212529"/>
          <w:lang w:val="en" w:eastAsia="el-GR"/>
        </w:rPr>
        <w:t>Eurostat</w:t>
      </w:r>
      <w:r w:rsidRPr="005B6332">
        <w:rPr>
          <w:rFonts w:eastAsia="Times New Roman" w:cstheme="minorHAnsi"/>
          <w:color w:val="212529"/>
          <w:lang w:eastAsia="el-GR"/>
        </w:rPr>
        <w:t xml:space="preserve"> </w:t>
      </w:r>
      <w:r w:rsidRPr="005B6332">
        <w:rPr>
          <w:rFonts w:eastAsia="Times New Roman" w:cstheme="minorHAnsi"/>
          <w:color w:val="212529"/>
          <w:lang w:eastAsia="el-GR"/>
        </w:rPr>
        <w:lastRenderedPageBreak/>
        <w:t>σχεδόν μία στις τρεις νέες γυναίκες, δηλαδή, το 31,6%, είναι άνεργες ενώ για τους νέους άνδρες σχεδόν ένα</w:t>
      </w:r>
      <w:r w:rsidR="008A29F1">
        <w:rPr>
          <w:rFonts w:eastAsia="Times New Roman" w:cstheme="minorHAnsi"/>
          <w:color w:val="212529"/>
          <w:lang w:eastAsia="el-GR"/>
        </w:rPr>
        <w:t>ς στους πέντε, δηλαδή, το 22,4%</w:t>
      </w:r>
      <w:r w:rsidRPr="005B6332">
        <w:rPr>
          <w:rFonts w:eastAsia="Times New Roman" w:cstheme="minorHAnsi"/>
          <w:color w:val="212529"/>
          <w:lang w:eastAsia="el-GR"/>
        </w:rPr>
        <w:t xml:space="preserve">  είναι άνεργοι. </w:t>
      </w:r>
    </w:p>
    <w:p w:rsidR="00794D70" w:rsidRPr="005B6332" w:rsidRDefault="00794D70" w:rsidP="005B6332">
      <w:pPr>
        <w:spacing w:after="0" w:line="276" w:lineRule="auto"/>
        <w:ind w:firstLine="720"/>
        <w:jc w:val="both"/>
        <w:rPr>
          <w:rFonts w:eastAsia="Times New Roman" w:cstheme="minorHAnsi"/>
          <w:color w:val="212529"/>
          <w:lang w:eastAsia="el-GR"/>
        </w:rPr>
      </w:pPr>
      <w:r w:rsidRPr="005B6332">
        <w:rPr>
          <w:rFonts w:eastAsia="Times New Roman" w:cstheme="minorHAnsi"/>
          <w:color w:val="212529"/>
          <w:lang w:eastAsia="el-GR"/>
        </w:rPr>
        <w:t xml:space="preserve">Επίσης, με βάση τα διαθέσιμα στοιχεία η χώρα μας τον Σεπτέμβριο του 2022, δηλαδή, πριν από δύο μήνες, είχε το υψηλότερο ποσοστό ανεργίας μεταξύ των χωρών του ΟΟΣΑ, μετά την Ισπανία. Μάλιστα, είναι μεταξύ των μοναδικών πέντε χωρών του ΟΟΣΑ με διψήφιο ποσοστό ανεργίας μαζί με την Ισπανία, την Κόστα Ρίκα, την Κολομβία και την Τουρκία. Η μείωση της απασχόλησης τον Οκτώβριο του 2022 ήταν κατά πολύ υψηλότερη σε σύγκριση με τον Οκτώβριο του 2021. Επιδείνωση καταγράφει και το πρώτο δεκάμηνο του 2022 σε σύγκριση με το αντίστοιχο της περασμένης χρονιάς. Αυτό, μάλιστα, συνέβη δύο μήνες μετά τα ανησυχητικά στοιχεία του πληροφοριακού συστήματος «ΕΡΓΑΝΗ» για τον Αύγουστο του 2022, οπότε και το ισοζύγιο μισθωτής απασχόλησης, προσλήψεις μείον αποχωρήσεις, στον ιδιωτικό τομέα ήταν αρνητικό. Μιλάμε για  τον Αύγουστο 33.000 θέσεις εργασίας. </w:t>
      </w:r>
    </w:p>
    <w:p w:rsidR="00794D70" w:rsidRPr="005B6332" w:rsidRDefault="00794D70" w:rsidP="005B6332">
      <w:pPr>
        <w:spacing w:after="0" w:line="276" w:lineRule="auto"/>
        <w:ind w:firstLine="720"/>
        <w:jc w:val="both"/>
        <w:rPr>
          <w:rFonts w:cstheme="minorHAnsi"/>
        </w:rPr>
      </w:pPr>
      <w:r w:rsidRPr="005B6332">
        <w:rPr>
          <w:rFonts w:cstheme="minorHAnsi"/>
        </w:rPr>
        <w:t>Πρόκειται για τη χειρότερη επίδοση για το μήνα Αύγουστο της τελευταίας εικοσαετίας, από το 2001 που καταγράφονται οι νέες θέσεις εργασίας, οι προσλήψεις και οι απολύσεις στο σύστημα «ΕΡΓΑΝΗ».</w:t>
      </w:r>
    </w:p>
    <w:p w:rsidR="00794D70" w:rsidRPr="005B6332" w:rsidRDefault="00794D70" w:rsidP="005B6332">
      <w:pPr>
        <w:spacing w:after="0" w:line="276" w:lineRule="auto"/>
        <w:ind w:firstLine="720"/>
        <w:jc w:val="both"/>
        <w:rPr>
          <w:rFonts w:cstheme="minorHAnsi"/>
        </w:rPr>
      </w:pPr>
      <w:r w:rsidRPr="005B6332">
        <w:rPr>
          <w:rFonts w:cstheme="minorHAnsi"/>
        </w:rPr>
        <w:t xml:space="preserve"> Σε ιδιαίτερα δυσμενή κατάσταση και στην ουσία με ελάχιστη στήριξη, βρίσκονται και οι άνεργοι. Σύμφωνα με τα στοιχεία της ΕΛΣΤΑΤ όσο ανεβαίνει ο πληθωρισμός, ο κίνδυνος φτώχειας για τους ανέργους έχει πλέον ξεπεράσει το 45%. Προβλέπεται και σήμερα συζητάμε στην Ολομέλεια το νομοσχέδιο του Υπουργείου Εργασίας, μία οικονομική ενίσχυση 250 ευρώ, μία έκτακτη οικονομική ενίσχυση για τις γιορτές για τους χαμηλοσυνταξιούχους για τους ανέργους και για τους μικρομεσαίους. Όσον αφορά τους χαμηλοσυνταξιούχους κύριε Πρόεδρε, είναι σαφές ότι, αυτό είναι ένα ελάχιστο το οποίο μάλιστα θα πάρει και ένας περιορισμένος αριθμός</w:t>
      </w:r>
      <w:r w:rsidR="005E4E07">
        <w:rPr>
          <w:rFonts w:cstheme="minorHAnsi"/>
        </w:rPr>
        <w:t>,</w:t>
      </w:r>
      <w:r w:rsidRPr="005B6332">
        <w:rPr>
          <w:rFonts w:cstheme="minorHAnsi"/>
        </w:rPr>
        <w:t xml:space="preserve"> το οποίο σε καμία περίπτωση δεν μπορεί να πλησιάσει την 13η σύνταξη, των 980 εκατομμυρίων που είχε θεσπίσει και αποδώσει η κυβέρνηση του ΣΥΡΙΖΑ.</w:t>
      </w:r>
    </w:p>
    <w:p w:rsidR="00794D70" w:rsidRPr="005B6332" w:rsidRDefault="00794D70" w:rsidP="005B6332">
      <w:pPr>
        <w:spacing w:after="0" w:line="276" w:lineRule="auto"/>
        <w:ind w:firstLine="720"/>
        <w:jc w:val="both"/>
        <w:rPr>
          <w:rFonts w:cstheme="minorHAnsi"/>
        </w:rPr>
      </w:pPr>
      <w:r w:rsidRPr="005B6332">
        <w:rPr>
          <w:rFonts w:cstheme="minorHAnsi"/>
        </w:rPr>
        <w:t xml:space="preserve"> Μάλιστα, το σύνολο του προϋπολογισμού που αφορά τα 250 ευρώ για τους συνταξιούχους, για τους ανέργους και για τις ευάλωτες ομάδες ακόμα και αυτό το σύνολο υπολείπεται της δέκατης τρίτης σύνταξης. Ενώ, τα στοιχεία του ΟΑΕΔ αυτή τη στιγμή μιλούν, για μακροχρόνια ανέργους 524.000 ακόμα και αυτό το πενιχρό εισόδημα που θα δοθεί το έκτακτο των 250 ευρώ, προσανατολίζεται μόνο σε 100.000 μακροχρόνια ανέργους.</w:t>
      </w:r>
    </w:p>
    <w:p w:rsidR="00794D70" w:rsidRPr="005B6332" w:rsidRDefault="00794D70" w:rsidP="005B6332">
      <w:pPr>
        <w:spacing w:after="0" w:line="276" w:lineRule="auto"/>
        <w:ind w:firstLine="720"/>
        <w:jc w:val="both"/>
        <w:rPr>
          <w:rFonts w:cstheme="minorHAnsi"/>
        </w:rPr>
      </w:pPr>
      <w:r w:rsidRPr="005B6332">
        <w:rPr>
          <w:rFonts w:cstheme="minorHAnsi"/>
        </w:rPr>
        <w:t xml:space="preserve"> Την ίδια στιγμή βέβαια, μετατίθεται και η αύξηση του επιδόματος ανεργίας μαζί με την αύξηση του κα</w:t>
      </w:r>
      <w:r w:rsidR="005E4E07">
        <w:rPr>
          <w:rFonts w:cstheme="minorHAnsi"/>
        </w:rPr>
        <w:t>τώτατου μισθού για τον Μάιο ενώ</w:t>
      </w:r>
      <w:r w:rsidRPr="005B6332">
        <w:rPr>
          <w:rFonts w:cstheme="minorHAnsi"/>
        </w:rPr>
        <w:t xml:space="preserve"> είναι σε πλήρη εφαρμογή και όλες οι τιμωρητικές διατάξεις του νόμου Χατζηδάκη για την ΔΥΠΑ, τον πρώην ΟΑΕΔ, που στην ουσία έρχεται να τιμωρήσει και να στερήσει επιδόματα από τους ανέργους.</w:t>
      </w:r>
    </w:p>
    <w:p w:rsidR="00794D70" w:rsidRPr="005B6332" w:rsidRDefault="00794D70" w:rsidP="005B6332">
      <w:pPr>
        <w:spacing w:after="0" w:line="276" w:lineRule="auto"/>
        <w:ind w:firstLine="720"/>
        <w:jc w:val="both"/>
        <w:rPr>
          <w:rFonts w:cstheme="minorHAnsi"/>
        </w:rPr>
      </w:pPr>
      <w:r w:rsidRPr="005B6332">
        <w:rPr>
          <w:rFonts w:cstheme="minorHAnsi"/>
        </w:rPr>
        <w:t xml:space="preserve"> Η Κυβέρνηση, πάλι με τον ίδιο νόμο, για να μιλήσουμε για τις μικρομεσαίες επιχειρήσεις και για τους επαγγελματίες με το νομοσχέδιο που συζητούμε αυτή την ώρα κάτω</w:t>
      </w:r>
      <w:r w:rsidR="005E4E07">
        <w:rPr>
          <w:rFonts w:cstheme="minorHAnsi"/>
        </w:rPr>
        <w:t xml:space="preserve"> στην Ολομέλεια, υποτίθεται ότι</w:t>
      </w:r>
      <w:r w:rsidRPr="005B6332">
        <w:rPr>
          <w:rFonts w:cstheme="minorHAnsi"/>
        </w:rPr>
        <w:t xml:space="preserve"> έρχεται να στηρίξει τη μικρομεσαία επιχειρηματικότητα και τους επαγγελματίες.</w:t>
      </w:r>
    </w:p>
    <w:p w:rsidR="00794D70" w:rsidRPr="005B6332" w:rsidRDefault="00794D70" w:rsidP="005B6332">
      <w:pPr>
        <w:spacing w:after="0" w:line="276" w:lineRule="auto"/>
        <w:ind w:firstLine="720"/>
        <w:jc w:val="both"/>
        <w:rPr>
          <w:rFonts w:cstheme="minorHAnsi"/>
        </w:rPr>
      </w:pPr>
      <w:r w:rsidRPr="005B6332">
        <w:rPr>
          <w:rFonts w:cstheme="minorHAnsi"/>
        </w:rPr>
        <w:t xml:space="preserve"> Και, τι προβλέπει; Μείωση μόνιμη του 3% όσον αφορά τις ασφαλιστικές εισφορές κάτι που είχε προβλεφθεί τα προηγούμενα χρόνια ξεκινώντας από την πανδημία, χωρίς βέβαια, να υπάρχει πλήρης διασφάλιση όσον</w:t>
      </w:r>
      <w:r w:rsidR="005E4E07">
        <w:rPr>
          <w:rFonts w:cstheme="minorHAnsi"/>
        </w:rPr>
        <w:t xml:space="preserve"> αφορά τους πόρους για τον ΟΑΕΔ</w:t>
      </w:r>
      <w:r w:rsidRPr="005B6332">
        <w:rPr>
          <w:rFonts w:cstheme="minorHAnsi"/>
        </w:rPr>
        <w:t xml:space="preserve"> και εδώ μιλάμε όχι απλά τους πόρους για το επίδομα ανεργίας που είναι υποχρεωμένη η Κυβέρνηση να διασφαλίζει ούτε για την κατάρτιση που είναι πακτωλός των χρημάτων του Ταμείου Ανάκαμψης και Ανθεκτικότητας, αλλά μιλάμε για τις κρίσιμες κοινωνικές πολιτικές του ΟΑΕΔ και τα Προγράμματα Ενεργητικής Απασχόλησης που πλέον κινδυνεύουν και έχουν εγκαταλειφθεί.</w:t>
      </w:r>
    </w:p>
    <w:p w:rsidR="00794D70" w:rsidRPr="005B6332" w:rsidRDefault="00794D70" w:rsidP="005B6332">
      <w:pPr>
        <w:spacing w:after="0" w:line="276" w:lineRule="auto"/>
        <w:ind w:firstLine="720"/>
        <w:jc w:val="both"/>
        <w:rPr>
          <w:rFonts w:cstheme="minorHAnsi"/>
        </w:rPr>
      </w:pPr>
      <w:r w:rsidRPr="005B6332">
        <w:rPr>
          <w:rFonts w:cstheme="minorHAnsi"/>
        </w:rPr>
        <w:t xml:space="preserve"> Έρχεται λοιπόν, και λέει, με το ένα χέρι μείωση 3% για τους μικρομεσαίους και επαγγελματίες ασφαλιστικές εισφορές, την ώρα που από τη νέα χρονιά υπάρχει αύξηση 8%. Άρα, δεν είναι αυτό εμπαιγμός από την Κυβέρνηση; Είναι.</w:t>
      </w:r>
    </w:p>
    <w:p w:rsidR="00794D70" w:rsidRPr="005B6332" w:rsidRDefault="00794D70" w:rsidP="005B6332">
      <w:pPr>
        <w:spacing w:after="0" w:line="276" w:lineRule="auto"/>
        <w:ind w:firstLine="720"/>
        <w:jc w:val="both"/>
        <w:rPr>
          <w:rFonts w:cstheme="minorHAnsi"/>
        </w:rPr>
      </w:pPr>
      <w:r w:rsidRPr="005B6332">
        <w:rPr>
          <w:rFonts w:cstheme="minorHAnsi"/>
        </w:rPr>
        <w:t xml:space="preserve"> Εμείς προτείνουμε ότι, θα πρέπει για ένα διάστημα να υπάρξει πάγωμα αυτών των αυξήσεων τουλάχιστον, μέχρι να ξεπεράσουμε αυτή τη μεγάλη κρίση που πλήττει σήμερα την πραγματική οικονομία και τους μικρομεσαίους.</w:t>
      </w:r>
    </w:p>
    <w:p w:rsidR="00794D70" w:rsidRPr="005B6332" w:rsidRDefault="00794D70" w:rsidP="005B6332">
      <w:pPr>
        <w:spacing w:after="0" w:line="276" w:lineRule="auto"/>
        <w:ind w:firstLine="720"/>
        <w:jc w:val="both"/>
        <w:rPr>
          <w:rFonts w:cstheme="minorHAnsi"/>
        </w:rPr>
      </w:pPr>
      <w:r w:rsidRPr="005B6332">
        <w:rPr>
          <w:rFonts w:cstheme="minorHAnsi"/>
        </w:rPr>
        <w:t xml:space="preserve"> Ταυτόχρονα, έρχεται η Κυβέρνηση με το ίδιο νομοσχέδιο, αλλά είναι απόλυτα συνυφασμένο με αυτό π</w:t>
      </w:r>
      <w:r w:rsidR="005E4E07">
        <w:rPr>
          <w:rFonts w:cstheme="minorHAnsi"/>
        </w:rPr>
        <w:t>ου συζητάμε σήμερα και λέει ότι</w:t>
      </w:r>
      <w:r w:rsidRPr="005B6332">
        <w:rPr>
          <w:rFonts w:cstheme="minorHAnsi"/>
        </w:rPr>
        <w:t xml:space="preserve"> θα γίνει διαγραφή αξιώσεων προς </w:t>
      </w:r>
      <w:r w:rsidRPr="005B6332">
        <w:rPr>
          <w:rFonts w:cstheme="minorHAnsi"/>
        </w:rPr>
        <w:lastRenderedPageBreak/>
        <w:t xml:space="preserve">τον ΕΚΦΑ, από επαγγελματίες και αυτοαπασχολούμενους. Αυτό, όπως ξέρουμε όλοι υπάρχει μία απόφαση του Συμβουλίου της Επικρατείας που μιλάει για </w:t>
      </w:r>
      <w:r w:rsidR="005E4E07">
        <w:rPr>
          <w:rFonts w:cstheme="minorHAnsi"/>
        </w:rPr>
        <w:t xml:space="preserve">δεκαετή </w:t>
      </w:r>
      <w:r w:rsidRPr="005B6332">
        <w:rPr>
          <w:rFonts w:cstheme="minorHAnsi"/>
        </w:rPr>
        <w:t>παραγραφή.</w:t>
      </w:r>
    </w:p>
    <w:p w:rsidR="00794D70" w:rsidRPr="005B6332" w:rsidRDefault="00794D70" w:rsidP="005B6332">
      <w:pPr>
        <w:spacing w:after="0" w:line="276" w:lineRule="auto"/>
        <w:ind w:firstLine="720"/>
        <w:jc w:val="both"/>
        <w:rPr>
          <w:rFonts w:cstheme="minorHAnsi"/>
        </w:rPr>
      </w:pPr>
      <w:r w:rsidRPr="005B6332">
        <w:rPr>
          <w:rFonts w:cstheme="minorHAnsi"/>
        </w:rPr>
        <w:t xml:space="preserve"> Όμως, στη πραγματικότητα παρουσιάστηκε από την Κυβέρνηση σαν να είναι μια συνολική δυνατότητα παραγραφής ενώ, αφορά αυστηρά και μόνο εκεί που δεν υπάρχει βεβαίωση από το ΚΕΑ, δηλαδή, για να καταλάβουμε την τάξη μεγέθους αυτής της μεγάλης κίνησης που γίνεται για τους μικρομεσαίους, στην ουσία αφορά μόνο 250 εκατομμύρια ευρώ από τις οφειλές, μέσα σε ένα ωκεανό οφειλών που αυτή τη στιγμή υπολογίζεται ότι είναι 43,5 δις. Αυτή είναι η πραγματικότητα για να μιλάμε με στοιχεία. </w:t>
      </w:r>
    </w:p>
    <w:p w:rsidR="00794D70" w:rsidRPr="005B6332" w:rsidRDefault="00794D70" w:rsidP="005B6332">
      <w:pPr>
        <w:spacing w:after="0" w:line="276" w:lineRule="auto"/>
        <w:ind w:firstLine="720"/>
        <w:jc w:val="both"/>
        <w:rPr>
          <w:rFonts w:cstheme="minorHAnsi"/>
        </w:rPr>
      </w:pPr>
      <w:r w:rsidRPr="005B6332">
        <w:rPr>
          <w:rFonts w:cstheme="minorHAnsi"/>
        </w:rPr>
        <w:t>Το τρίτο θέμα και το πιο σοβαρό είναι η αδυναμία αυτή τη στιγμή των μικρομεσαίων και επαγγελματιών μέσα σε αυτή τη συνολική εικόνα που περιγράφουμε, να πληρώσουν τις εισφορές. Το να είναι αυτή τη στιγμή χωρίς ασφαλιστική ενημερότητα, καταλαβαίνουμε, μας το λένε όλοι οι εκπρόσωποι των Επιμελητηρίων, των εμπόρων, είν</w:t>
      </w:r>
      <w:r w:rsidR="005E4E07">
        <w:rPr>
          <w:rFonts w:cstheme="minorHAnsi"/>
        </w:rPr>
        <w:t>αι καταστροφικό και τι κάνει η Κ</w:t>
      </w:r>
      <w:r w:rsidRPr="005B6332">
        <w:rPr>
          <w:rFonts w:cstheme="minorHAnsi"/>
        </w:rPr>
        <w:t xml:space="preserve">υβέρνηση; </w:t>
      </w:r>
    </w:p>
    <w:p w:rsidR="00794D70" w:rsidRPr="005B6332" w:rsidRDefault="00794D70" w:rsidP="005B6332">
      <w:pPr>
        <w:spacing w:after="0" w:line="276" w:lineRule="auto"/>
        <w:ind w:firstLine="720"/>
        <w:jc w:val="both"/>
        <w:rPr>
          <w:rFonts w:cstheme="minorHAnsi"/>
        </w:rPr>
      </w:pPr>
      <w:r w:rsidRPr="005B6332">
        <w:rPr>
          <w:rFonts w:cstheme="minorHAnsi"/>
        </w:rPr>
        <w:t>Έρχεται και κάνει ένα πολύ δειλό βήμα, το οποίο, εμείς, μετ’ επιτάσεως το λέγαμε όλα αυτά τα χρόνια, να αυξήσει από τις 12 δόσεις παραπάνω, εμείς, έχουμε μιλήσει για 1</w:t>
      </w:r>
      <w:r w:rsidR="005E4E07">
        <w:rPr>
          <w:rFonts w:cstheme="minorHAnsi"/>
        </w:rPr>
        <w:t>0</w:t>
      </w:r>
      <w:r w:rsidRPr="005B6332">
        <w:rPr>
          <w:rFonts w:cstheme="minorHAnsi"/>
        </w:rPr>
        <w:t>0 δόσεις και η κυβέρνηση του ΣΥΡΙΖΑ την έ</w:t>
      </w:r>
      <w:r w:rsidR="005E4E07">
        <w:rPr>
          <w:rFonts w:cstheme="minorHAnsi"/>
        </w:rPr>
        <w:t>κανε και πράξη τη ρύθμιση των 10</w:t>
      </w:r>
      <w:r w:rsidRPr="005B6332">
        <w:rPr>
          <w:rFonts w:cstheme="minorHAnsi"/>
        </w:rPr>
        <w:t xml:space="preserve">0 δόσεων το 2019. </w:t>
      </w:r>
    </w:p>
    <w:p w:rsidR="00794D70" w:rsidRPr="005B6332" w:rsidRDefault="00794D70" w:rsidP="005B6332">
      <w:pPr>
        <w:spacing w:after="0" w:line="276" w:lineRule="auto"/>
        <w:ind w:firstLine="720"/>
        <w:jc w:val="both"/>
        <w:rPr>
          <w:rFonts w:cstheme="minorHAnsi"/>
        </w:rPr>
      </w:pPr>
      <w:r w:rsidRPr="005B6332">
        <w:rPr>
          <w:rFonts w:cstheme="minorHAnsi"/>
        </w:rPr>
        <w:t xml:space="preserve">Μετά από τρία χρόνια και με πολύ μεγάλη καθυστέρηση έρχεται ο κ. Χατζηδάκης τώρα και στην ουσία τι εναρμονίζει στις 12 δόσεις με τις 24 που αφορούν την εφορία. Εντάξει, είναι μια αυτονόητη αυτή η εναρμόνιση. Θα έπρεπε να είχε γίνει πολύ νωρίτερα. Είναι, όμως, αυτό που θα δώσει τη λύση; Φυσικά όχι. </w:t>
      </w:r>
    </w:p>
    <w:p w:rsidR="00794D70" w:rsidRPr="005B6332" w:rsidRDefault="00794D70" w:rsidP="005B6332">
      <w:pPr>
        <w:spacing w:after="0" w:line="276" w:lineRule="auto"/>
        <w:ind w:firstLine="720"/>
        <w:jc w:val="both"/>
        <w:rPr>
          <w:rFonts w:cstheme="minorHAnsi"/>
        </w:rPr>
      </w:pPr>
      <w:r w:rsidRPr="005B6332">
        <w:rPr>
          <w:rFonts w:cstheme="minorHAnsi"/>
        </w:rPr>
        <w:t xml:space="preserve">Άρα, λοιπόν, οι υπολογισμοί που έχουν γίνει σε σχέση με τις οφειλές στον ΕΦΚΑ είναι ότι από αυτή την αύξηση των δόσεων από 12 σε 24 στην ουσία θα ωφεληθούν και θα μπορέσουν να την αξιοποιήσουν όσοι έχουν οφειλές από 5.000 ευρώ και κάτω. Όσοι έχουν οφειλές από 5.000 ευρώ και πάνω, που καταλαβαίνουμε ότι είναι η πλειονότητα των μικρομεσαίων επιχειρήσεων, δε θα μπορέσουν να ανταπεξέλθουν, γιατί θα πρέπει να πληρώνουν και την ρύθμιση, αλλά και τη μηνιαία οφειλή τους. </w:t>
      </w:r>
    </w:p>
    <w:p w:rsidR="00794D70" w:rsidRPr="005B6332" w:rsidRDefault="00794D70" w:rsidP="005B6332">
      <w:pPr>
        <w:spacing w:after="0" w:line="276" w:lineRule="auto"/>
        <w:ind w:firstLine="720"/>
        <w:jc w:val="both"/>
        <w:rPr>
          <w:rFonts w:cstheme="minorHAnsi"/>
        </w:rPr>
      </w:pPr>
      <w:r w:rsidRPr="005B6332">
        <w:rPr>
          <w:rFonts w:cstheme="minorHAnsi"/>
        </w:rPr>
        <w:t xml:space="preserve">Άρα, λοιπόν, η θέση μας είναι ξεκάθαρη. Εδώ θα πρέπει να υπάρχει μία ρύθμιση 120 δόσεων, η οποία, μάλιστα, να συμπεριλαμβάνει και μείωση του ασφαλιστικού κεφαλαίου χωρίς να υπάρχει επιβάρυνση όσον αφορά τα συνταξιοδοτικά δικαιώματα. </w:t>
      </w:r>
    </w:p>
    <w:p w:rsidR="00794D70" w:rsidRPr="005B6332" w:rsidRDefault="00794D70" w:rsidP="005B6332">
      <w:pPr>
        <w:spacing w:after="0" w:line="276" w:lineRule="auto"/>
        <w:ind w:firstLine="720"/>
        <w:jc w:val="both"/>
        <w:rPr>
          <w:rFonts w:cstheme="minorHAnsi"/>
        </w:rPr>
      </w:pPr>
      <w:r w:rsidRPr="005B6332">
        <w:rPr>
          <w:rFonts w:cstheme="minorHAnsi"/>
        </w:rPr>
        <w:t>Τώρα, όσον αφορά τις συντάξεις, ακούσαμε τον κ. Μητσοτάκη να πανηγυρίζει επανειλημμένως για την αύξηση που θα έρθει στις συντάξεις με το νέο έτος. Αυτό, βέβαια, που παραλείπει και ο κ. Μητσοτάκης να πει και οι αρμόδιοι Υπουργοί είναι ότι αυτή η αύξηση δεν είν</w:t>
      </w:r>
      <w:r w:rsidR="002A0BB9">
        <w:rPr>
          <w:rFonts w:cstheme="minorHAnsi"/>
        </w:rPr>
        <w:t>αι μια αύξηση που αποφασίζει η Κ</w:t>
      </w:r>
      <w:r w:rsidRPr="005B6332">
        <w:rPr>
          <w:rFonts w:cstheme="minorHAnsi"/>
        </w:rPr>
        <w:t xml:space="preserve">υβέρνηση της Νέας Δημοκρατίας, αλλά οφείλεται στο νόμο της κυβέρνησης του ΣΥΡΙΖΑ του 2017. </w:t>
      </w:r>
    </w:p>
    <w:p w:rsidR="00794D70" w:rsidRPr="005B6332" w:rsidRDefault="00794D70" w:rsidP="005B6332">
      <w:pPr>
        <w:spacing w:after="0" w:line="276" w:lineRule="auto"/>
        <w:ind w:firstLine="720"/>
        <w:jc w:val="both"/>
        <w:rPr>
          <w:rFonts w:cstheme="minorHAnsi"/>
        </w:rPr>
      </w:pPr>
      <w:r w:rsidRPr="005B6332">
        <w:rPr>
          <w:rFonts w:cstheme="minorHAnsi"/>
        </w:rPr>
        <w:t xml:space="preserve">Όσον αφορά το θέμα των εκκρεμών συντάξεων, επειδή γίνονται αναφορές στο σχέδιο Προϋπολογισμού για την πορεία της εκκαθάρισης των εκκρεμών συντάξεων να ξεκαθαρίσουμε δύο συγκεκριμένα πράγματα. Πρώτον, υπήρξε μία αλχημεία από την πλευρά του Υπουργείου Εργασίας στον τρόπο υπολογισμού των εκκρεμών συντάξεων στις κύριες συντάξεις. Εξαιρέθηκαν μια σειρά, όπως οι διεθνείς συντάξεις, ανελαστικές δαπάνες που ξεπερνούν τις 25.000 και κυρίως, αντί να λυθούν τα βασικά προβλήματα του ΕΦΚΑ, η υποστελέχωση και επιτέλους η ολοκλήρωση αυτού του λογισμικού που έχει περάσει από σαράντα κύματα, μέχρι και ιδιώτες </w:t>
      </w:r>
      <w:r w:rsidR="002A0BB9">
        <w:rPr>
          <w:rFonts w:cstheme="minorHAnsi"/>
        </w:rPr>
        <w:t>επιστρατεύτηκαν, οι οποίοι</w:t>
      </w:r>
      <w:r w:rsidRPr="005B6332">
        <w:rPr>
          <w:rFonts w:cstheme="minorHAnsi"/>
        </w:rPr>
        <w:t xml:space="preserve"> φυσικά δεν πέτυχαν κανένα αποτέλεσμα και τελικά κατέληξε το Υπουργείο Εργασίας να κάνει ένα σύστημα </w:t>
      </w:r>
      <w:r w:rsidRPr="005B6332">
        <w:rPr>
          <w:rFonts w:cstheme="minorHAnsi"/>
          <w:lang w:val="en-US"/>
        </w:rPr>
        <w:t>fast</w:t>
      </w:r>
      <w:r w:rsidRPr="005B6332">
        <w:rPr>
          <w:rFonts w:cstheme="minorHAnsi"/>
        </w:rPr>
        <w:t>-</w:t>
      </w:r>
      <w:r w:rsidRPr="005B6332">
        <w:rPr>
          <w:rFonts w:cstheme="minorHAnsi"/>
          <w:lang w:val="en-US"/>
        </w:rPr>
        <w:t>track</w:t>
      </w:r>
      <w:r w:rsidRPr="005B6332">
        <w:rPr>
          <w:rFonts w:cstheme="minorHAnsi"/>
        </w:rPr>
        <w:t xml:space="preserve"> συντάξεων. Περί τίνος πρόκειται; </w:t>
      </w:r>
    </w:p>
    <w:p w:rsidR="00794D70" w:rsidRPr="005B6332" w:rsidRDefault="00794D70" w:rsidP="005B6332">
      <w:pPr>
        <w:spacing w:after="0" w:line="276" w:lineRule="auto"/>
        <w:ind w:firstLine="720"/>
        <w:jc w:val="both"/>
        <w:rPr>
          <w:rFonts w:cstheme="minorHAnsi"/>
        </w:rPr>
      </w:pPr>
      <w:r w:rsidRPr="005B6332">
        <w:rPr>
          <w:rFonts w:cstheme="minorHAnsi"/>
        </w:rPr>
        <w:t xml:space="preserve">Η αγωνία να μειώνονται τυπικά τα νούμερα όσον αφορά τις απονομές, αλλά με ευθύνη του ασφαλισμένου του τι δηλώνει και που έχει φέρει στο εξής αποτέλεσμα. Μία στις δυο εκκρεμείς συντάξεις που φαίνονται ότι απονέμονται να είναι είτε με σοβαρά λάθη, είτε να είναι με μειωμένο ποσό. </w:t>
      </w:r>
    </w:p>
    <w:p w:rsidR="00794D70" w:rsidRPr="005B6332" w:rsidRDefault="00794D70" w:rsidP="005B6332">
      <w:pPr>
        <w:spacing w:after="0" w:line="276" w:lineRule="auto"/>
        <w:ind w:firstLine="720"/>
        <w:jc w:val="both"/>
        <w:rPr>
          <w:rFonts w:cstheme="minorHAnsi"/>
        </w:rPr>
      </w:pPr>
      <w:r w:rsidRPr="005B6332">
        <w:rPr>
          <w:rFonts w:cstheme="minorHAnsi"/>
        </w:rPr>
        <w:t xml:space="preserve">Όσο δε αφορά τις επικουρικές συντάξεις, εκεί παραμένει στο ακέραιο η εκκρεμότητα αυτή τη στιγμή σε 125.000, 55.000 τα εφάπαξ και πάνω από 70.000 οι παράλληλες συντάξεις που δεν έχουν αυτή τη στιγμή προχωρήσει. Άρα, τα στοιχεία του Προϋπολογισμού δεν αποτυπώνουν τις πραγματικές οφειλές προς τους συνταξιούχους, καθώς υπάρχουν </w:t>
      </w:r>
      <w:r w:rsidRPr="005B6332">
        <w:rPr>
          <w:rFonts w:cstheme="minorHAnsi"/>
        </w:rPr>
        <w:lastRenderedPageBreak/>
        <w:t xml:space="preserve">αλχημείες τεχνικά γύρω από τα ληξιπρόθεσμα του δημοσίου που ξεπερνούν από κύριες, επικουρικές και εφάπαξ παροχές το 1 δισεκατομμύριο ευρώ. </w:t>
      </w:r>
    </w:p>
    <w:p w:rsidR="00794D70" w:rsidRPr="005B6332" w:rsidRDefault="00794D70" w:rsidP="005B6332">
      <w:pPr>
        <w:spacing w:after="0" w:line="276" w:lineRule="auto"/>
        <w:ind w:firstLine="720"/>
        <w:jc w:val="both"/>
        <w:rPr>
          <w:rFonts w:cstheme="minorHAnsi"/>
        </w:rPr>
      </w:pPr>
      <w:r w:rsidRPr="005B6332">
        <w:rPr>
          <w:rFonts w:cstheme="minorHAnsi"/>
        </w:rPr>
        <w:t>Δυο λόγια για τη ΔΥΠΑ, όπως πλέον έχει υπονομεύσει τον</w:t>
      </w:r>
      <w:r w:rsidR="002A0BB9">
        <w:rPr>
          <w:rFonts w:cstheme="minorHAnsi"/>
        </w:rPr>
        <w:t xml:space="preserve"> ΟΑΕΔ και τον έχει απαξιώσει η Κ</w:t>
      </w:r>
      <w:r w:rsidRPr="005B6332">
        <w:rPr>
          <w:rFonts w:cstheme="minorHAnsi"/>
        </w:rPr>
        <w:t xml:space="preserve">υβέρνηση της Νέας Δημοκρατίας. Εδώ, υπάρχει μία μείωση συνολικά κατά 222 εκατομμύρια ευρώ σε σχέση με το 2022, όσον αφορά την υλοποίηση δράσεων μεταρρύθμισης των πολιτικών απασχόλησης και στήριξης των ανέργων που χρηματοδοτούνται είτε από το Πρόγραμμα Δημοσίων Επενδύσεων, είτε από το Ταμείο Ανάκαμψης και Ανθεκτικότητας.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Cs/>
        </w:rPr>
        <w:t>Η Κυβέρνηση, μετά τη μείωση των εισφορών, όπως ανέφερα και προηγούμενα, κ</w:t>
      </w:r>
      <w:r w:rsidR="002A0BB9">
        <w:rPr>
          <w:rFonts w:eastAsia="Calibri" w:cstheme="minorHAnsi"/>
          <w:bCs/>
        </w:rPr>
        <w:t>όβει</w:t>
      </w:r>
      <w:r w:rsidRPr="005B6332">
        <w:rPr>
          <w:rFonts w:eastAsia="Calibri" w:cstheme="minorHAnsi"/>
          <w:bCs/>
        </w:rPr>
        <w:t xml:space="preserve"> παροχές στην ουσία προς τους ανέργους και έχει επικεντρώσει μόνο στην κατάρτιση και με τις συγκεκριμένες προτεραιότητες που έχει θέσει. Μάλιστα, για να κάνω και τη σύνδεση, γιατί τίποτα δεν είναι τυχαίο, στο νομοσχέδιο που συζητάμε σήμερα στην Ολομέλεια στην ουσία ενώ με τον πρώτο νόμο που έφερε η Κυβέρνηση για τον ΟΑΕΔ πέταξε έξω τους κοινωνικούς εταίρους</w:t>
      </w:r>
      <w:r w:rsidR="002A0BB9">
        <w:rPr>
          <w:rFonts w:eastAsia="Calibri" w:cstheme="minorHAnsi"/>
          <w:bCs/>
        </w:rPr>
        <w:t>,</w:t>
      </w:r>
      <w:r w:rsidRPr="005B6332">
        <w:rPr>
          <w:rFonts w:eastAsia="Calibri" w:cstheme="minorHAnsi"/>
          <w:bCs/>
        </w:rPr>
        <w:t xml:space="preserve"> τώρα έρχεται και κάνει με</w:t>
      </w:r>
      <w:r w:rsidR="002A0BB9">
        <w:rPr>
          <w:rFonts w:eastAsia="Calibri" w:cstheme="minorHAnsi"/>
          <w:bCs/>
        </w:rPr>
        <w:t>ταρρύθμιση στη μεταρρύθμιση της</w:t>
      </w:r>
      <w:r w:rsidRPr="005B6332">
        <w:rPr>
          <w:rFonts w:eastAsia="Calibri" w:cstheme="minorHAnsi"/>
          <w:bCs/>
        </w:rPr>
        <w:t xml:space="preserve"> στη</w:t>
      </w:r>
      <w:r w:rsidR="002A0BB9">
        <w:rPr>
          <w:rFonts w:eastAsia="Calibri" w:cstheme="minorHAnsi"/>
          <w:bCs/>
        </w:rPr>
        <w:t>ν</w:t>
      </w:r>
      <w:r w:rsidRPr="005B6332">
        <w:rPr>
          <w:rFonts w:eastAsia="Calibri" w:cstheme="minorHAnsi"/>
          <w:bCs/>
        </w:rPr>
        <w:t xml:space="preserve"> αλλαγή δηλαδή που ήδη, είχε κάνει προκειμένου να γίνει πλήρως παντοδύναμος ο διοικητής του ΟΑΕΔ –της ΔΥΠΑ- να αποφασίζει πλέον για όλα. Στην ουσία αυτό καταλαβαίνουν όλοι, ότι έχει να κάνει με τον τρόπο διαχείρ</w:t>
      </w:r>
      <w:r w:rsidR="002A0BB9">
        <w:rPr>
          <w:rFonts w:eastAsia="Calibri" w:cstheme="minorHAnsi"/>
          <w:bCs/>
        </w:rPr>
        <w:t xml:space="preserve">ισης του πακτωλού του ενός δις </w:t>
      </w:r>
      <w:r w:rsidRPr="005B6332">
        <w:rPr>
          <w:rFonts w:eastAsia="Calibri" w:cstheme="minorHAnsi"/>
          <w:bCs/>
        </w:rPr>
        <w:t xml:space="preserve">για την κατάρτιση του Ταμείου Ανάκαμψης.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Cs/>
        </w:rPr>
        <w:t xml:space="preserve">Τώρα, όσον αφορά την πρόνοια και κλείνω με αυτό, θεωρούμε ότι είναι λανθασμένη και ψευδής η εκτίμηση της Κυβέρνησης για την </w:t>
      </w:r>
      <w:proofErr w:type="spellStart"/>
      <w:r w:rsidR="002A0BB9">
        <w:rPr>
          <w:rFonts w:eastAsia="Calibri" w:cstheme="minorHAnsi"/>
          <w:bCs/>
        </w:rPr>
        <w:t>υποεκτέλεση</w:t>
      </w:r>
      <w:proofErr w:type="spellEnd"/>
      <w:r w:rsidR="002A0BB9">
        <w:rPr>
          <w:rFonts w:eastAsia="Calibri" w:cstheme="minorHAnsi"/>
          <w:bCs/>
        </w:rPr>
        <w:t xml:space="preserve"> του Π</w:t>
      </w:r>
      <w:r w:rsidRPr="005B6332">
        <w:rPr>
          <w:rFonts w:eastAsia="Calibri" w:cstheme="minorHAnsi"/>
          <w:bCs/>
        </w:rPr>
        <w:t xml:space="preserve">ροϋπολογισμού μόνο κατά 160 εκατομμύρια. Θυμίζουμε, ότι προϋπολογισμός του 2022 προέβλεπε δαπάνες 3,7 δις και επιπλέον 414 εκατομμύρια για τις έκτακτες παροχές, Πάσχα και Χριστουγέννων, </w:t>
      </w:r>
      <w:r w:rsidR="002A0BB9">
        <w:rPr>
          <w:rFonts w:eastAsia="Calibri" w:cstheme="minorHAnsi"/>
          <w:bCs/>
        </w:rPr>
        <w:t>που αναφερθήκαμε σύνολο 4,12 δις</w:t>
      </w:r>
      <w:r w:rsidRPr="005B6332">
        <w:rPr>
          <w:rFonts w:eastAsia="Calibri" w:cstheme="minorHAnsi"/>
          <w:bCs/>
        </w:rPr>
        <w:t>. Η εκτίμη</w:t>
      </w:r>
      <w:r w:rsidR="002A0BB9">
        <w:rPr>
          <w:rFonts w:eastAsia="Calibri" w:cstheme="minorHAnsi"/>
          <w:bCs/>
        </w:rPr>
        <w:t>ση από τα στοιχεία είναι ότι ο Π</w:t>
      </w:r>
      <w:r w:rsidRPr="005B6332">
        <w:rPr>
          <w:rFonts w:eastAsia="Calibri" w:cstheme="minorHAnsi"/>
          <w:bCs/>
        </w:rPr>
        <w:t xml:space="preserve">ροϋπολογισμός του 2022 </w:t>
      </w:r>
      <w:proofErr w:type="spellStart"/>
      <w:r w:rsidRPr="005B6332">
        <w:rPr>
          <w:rFonts w:eastAsia="Calibri" w:cstheme="minorHAnsi"/>
          <w:bCs/>
        </w:rPr>
        <w:t>υποεκτελείται</w:t>
      </w:r>
      <w:proofErr w:type="spellEnd"/>
      <w:r w:rsidRPr="005B6332">
        <w:rPr>
          <w:rFonts w:eastAsia="Calibri" w:cstheme="minorHAnsi"/>
          <w:bCs/>
        </w:rPr>
        <w:t xml:space="preserve"> κατά 480 εκατομμύρια. Δηλαδή, τελικά θα δαπανηθούν 3,6 δισ. για την πρόνοια, για την αλληλεγγύη, για τα κοινωνικά επιδόματα σε μία περίοδο κυριολεκτικά πλήρους φτωχοποίησης και ένδειας για τις πιο αδύναμες ομάδες του πληθυσμού. Μάλιστα, αυτό είναι και ειρωνικό, την ώρα που συζητάμε κάτω την έκτακτη ενίσχυση κατά 250 ευρώ, όταν έχουμε, κύριοι υπουργοί και αυτό είναι ένα βασικό θέμα, συνεχή μείωση των δικαιούχων για τα μόνιμα επιδόματα πρόνοιας για δύο πολύ συγκεκριμένους λόγους. Από την αύξηση των αντικειμενικών αξιών και επειδή συνυπολογίζεται το επίδομα παιδιού στο περιουσιακό όριο που διώχνει αυτή τη στιγμή χιλιάδες δικαιούχους από το ελάχιστο εγγυημένο εισόδημα. Γι’ αυτό το λόγο, εμείς καταθέσαμε τροπολογίες σήμερα και για τα δύο αυτά θέματα. Γιατί αν πραγματικά, η Κυβέρνηση ήθελε να αντιμετωπίσει το ζήτημα της αλληλεγγύης και της ουσιαστικής στήριξης των ευάλωτων ομάδων θα είχε κάνει αυτά τα μέτρα. Τα 250 ευρώ, όπως καταλαβαίνουμε, είναι προσχηματικά κάτω από αυτές τις συνθήκες.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Cs/>
        </w:rPr>
        <w:t xml:space="preserve">Κυρίες και κύριοι συνάδελφοι, κύριε Πρόεδρε, κύριοι Υπουργοί, όπως είπε και η Γενική μας Εισηγήτρια, η κυρία Αχτσιόγλου, ο ΣΥΡΙΖΑ </w:t>
      </w:r>
      <w:r w:rsidR="007F00EC">
        <w:rPr>
          <w:rFonts w:eastAsia="Calibri" w:cstheme="minorHAnsi"/>
          <w:bCs/>
        </w:rPr>
        <w:t xml:space="preserve">- </w:t>
      </w:r>
      <w:r w:rsidRPr="005B6332">
        <w:rPr>
          <w:rFonts w:eastAsia="Calibri" w:cstheme="minorHAnsi"/>
          <w:bCs/>
        </w:rPr>
        <w:t xml:space="preserve">Προοδευτική Συμμαχία καταψηφίζει αυτόν τον </w:t>
      </w:r>
      <w:r w:rsidR="007F00EC">
        <w:rPr>
          <w:rFonts w:eastAsia="Calibri" w:cstheme="minorHAnsi"/>
          <w:bCs/>
        </w:rPr>
        <w:t>Προϋπολογισμό. Έναν Π</w:t>
      </w:r>
      <w:r w:rsidRPr="005B6332">
        <w:rPr>
          <w:rFonts w:eastAsia="Calibri" w:cstheme="minorHAnsi"/>
          <w:bCs/>
        </w:rPr>
        <w:t xml:space="preserve">ροϋπολογισμό εξάλλου που δεν πρόκειται να εφαρμοστεί. Στις εκλογές είναι σίγουρο, ότι θα υπάρξει μια ισχυρή προοδευτική πλειοψηφία, μια πλειοψηφία πολιτικής αλλαγής για να μπορέσει να υπάρχει μια συνολική στροφή δικαιοσύνης, ευημερίας στην κοινωνία, στην πραγματική οικονομία και για τον Ελληνικό λαό.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Cs/>
        </w:rPr>
        <w:t xml:space="preserve">Σας ευχαριστώ πολύ.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
          <w:bCs/>
        </w:rPr>
        <w:t xml:space="preserve">ΣΤΑΥΡΟΣ ΚΑΛΟΓΙΑΝΝΗΣ (Πρόεδρος της Επιτροπής): </w:t>
      </w:r>
      <w:r w:rsidRPr="005B6332">
        <w:rPr>
          <w:rFonts w:eastAsia="Calibri" w:cstheme="minorHAnsi"/>
          <w:bCs/>
        </w:rPr>
        <w:t xml:space="preserve">Κι εμείς ευχαριστούμε πολύ την κυρία Ξενογιαννακοπούλου. </w:t>
      </w:r>
    </w:p>
    <w:p w:rsidR="00794D70" w:rsidRDefault="00794D70" w:rsidP="005B6332">
      <w:pPr>
        <w:spacing w:after="0" w:line="276" w:lineRule="auto"/>
        <w:ind w:firstLine="720"/>
        <w:jc w:val="both"/>
        <w:rPr>
          <w:rFonts w:eastAsia="Calibri" w:cstheme="minorHAnsi"/>
          <w:bCs/>
        </w:rPr>
      </w:pPr>
      <w:r w:rsidRPr="005B6332">
        <w:rPr>
          <w:rFonts w:eastAsia="Calibri" w:cstheme="minorHAnsi"/>
          <w:bCs/>
        </w:rPr>
        <w:t xml:space="preserve">Περνάμε στην κυρία Φωτεινή Μπακαδήμα, την Ειδική Εισηγήτρια. Κυρία Μπακαδήμα έχετε τον λόγο. </w:t>
      </w:r>
    </w:p>
    <w:p w:rsidR="002F051F" w:rsidRDefault="002F051F" w:rsidP="005B6332">
      <w:pPr>
        <w:spacing w:after="0" w:line="276" w:lineRule="auto"/>
        <w:ind w:firstLine="720"/>
        <w:jc w:val="both"/>
        <w:rPr>
          <w:rFonts w:cstheme="minorHAnsi"/>
        </w:rPr>
      </w:pPr>
      <w:r w:rsidRPr="00703296">
        <w:rPr>
          <w:rFonts w:cstheme="minorHAnsi"/>
        </w:rPr>
        <w:t>Στο σημείο αυτό γίνεται η β΄ ανάγνωση του καταλόγου των μελών της Επιτροπής. Παρόντες ήταν οι βουλευτές κ.κ.</w:t>
      </w:r>
      <w:r>
        <w:rPr>
          <w:rFonts w:cstheme="minorHAnsi"/>
        </w:rPr>
        <w:t xml:space="preserve"> </w:t>
      </w:r>
      <w:r w:rsidRPr="002F051F">
        <w:rPr>
          <w:rFonts w:cstheme="minorHAnsi"/>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Pr="002F051F">
        <w:rPr>
          <w:rFonts w:cstheme="minorHAnsi"/>
        </w:rPr>
        <w:t>Τσαμπίκα</w:t>
      </w:r>
      <w:proofErr w:type="spellEnd"/>
      <w:r w:rsidRPr="002F051F">
        <w:rPr>
          <w:rFonts w:cstheme="minorHAnsi"/>
        </w:rPr>
        <w:t xml:space="preserve"> (Μίκα), Καββαδάς Αθανάσιος, Καλογιάννης Σταύρος, </w:t>
      </w:r>
      <w:r w:rsidRPr="002F051F">
        <w:rPr>
          <w:rFonts w:cstheme="minorHAnsi"/>
        </w:rPr>
        <w:lastRenderedPageBreak/>
        <w:t xml:space="preserve">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Ξενογιαννακοπούλου Μαρία – </w:t>
      </w:r>
      <w:proofErr w:type="spellStart"/>
      <w:r w:rsidRPr="002F051F">
        <w:rPr>
          <w:rFonts w:cstheme="minorHAnsi"/>
        </w:rPr>
        <w:t>Ελίζα</w:t>
      </w:r>
      <w:proofErr w:type="spellEnd"/>
      <w:r w:rsidRPr="002F051F">
        <w:rPr>
          <w:rFonts w:cstheme="minorHAnsi"/>
        </w:rPr>
        <w:t xml:space="preserve"> (Μαριλίζα), Κουρουμπλής Παναγιώτης, Μπάρκας Κωνσταντίνος, Παπαδόπουλος Αθανάσιος (Σάκης), Παπανάτσιου Αικατερίνη, Συρμαλένιος Νικόλαος, Τζανακόπουλος Δημήτριος, Τσακαλώτος Ευκλείδης, Φλαμπουράρης Αλέξανδρος, Αντωνίου Αντωνία (Τόνια), Αρβανιτίδης Γεώργιος, Λοβέρδος Ανδρέας, Σκανδαλίδης Κωνσταντίνος, Καραθανασόπουλος Νικόλαος, Στολτίδης Λεωνίδας, Βιλιάρδος Βασίλειος, Χήτας Κωνσταντίνος, Λογιάδης Γεώργιος και Μπακαδήμα Φωτεινή.</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
          <w:bCs/>
        </w:rPr>
        <w:t>ΦΩΤΕΙΝΗ ΜΠΑΚΑΔΗΜΑ</w:t>
      </w:r>
      <w:r w:rsidRPr="005B6332">
        <w:rPr>
          <w:rFonts w:eastAsia="Calibri" w:cstheme="minorHAnsi"/>
          <w:bCs/>
        </w:rPr>
        <w:t xml:space="preserve"> </w:t>
      </w:r>
      <w:r w:rsidRPr="005B6332">
        <w:rPr>
          <w:rFonts w:eastAsia="Calibri" w:cstheme="minorHAnsi"/>
          <w:b/>
          <w:bCs/>
        </w:rPr>
        <w:t>(Ειδική Εισηγήτρια):</w:t>
      </w:r>
      <w:r w:rsidRPr="005B6332">
        <w:rPr>
          <w:rFonts w:eastAsia="Calibri" w:cstheme="minorHAnsi"/>
          <w:bCs/>
        </w:rPr>
        <w:t xml:space="preserve"> Σας ευχαριστώ πολύ κύριε Πρόεδρε. </w:t>
      </w:r>
    </w:p>
    <w:p w:rsidR="001B5A58" w:rsidRPr="001B5A58" w:rsidRDefault="001B5A58" w:rsidP="001B5A58">
      <w:pPr>
        <w:spacing w:after="0" w:line="276" w:lineRule="auto"/>
        <w:ind w:firstLine="720"/>
        <w:jc w:val="both"/>
        <w:rPr>
          <w:rFonts w:eastAsia="Calibri" w:cstheme="minorHAnsi"/>
          <w:bCs/>
        </w:rPr>
      </w:pPr>
      <w:r w:rsidRPr="001B5A58">
        <w:rPr>
          <w:rFonts w:eastAsia="Calibri" w:cstheme="minorHAnsi"/>
          <w:bCs/>
        </w:rPr>
        <w:t>Κύριε Υπουργέ,</w:t>
      </w:r>
      <w:r w:rsidR="002F051F">
        <w:rPr>
          <w:rFonts w:eastAsia="Calibri" w:cstheme="minorHAnsi"/>
          <w:bCs/>
        </w:rPr>
        <w:t xml:space="preserve"> κ</w:t>
      </w:r>
      <w:r w:rsidRPr="001B5A58">
        <w:rPr>
          <w:rFonts w:eastAsia="Calibri" w:cstheme="minorHAnsi"/>
          <w:bCs/>
        </w:rPr>
        <w:t>υρίες και κύριοι συνάδελφοι,</w:t>
      </w:r>
    </w:p>
    <w:p w:rsidR="001B5A58" w:rsidRPr="001B5A58" w:rsidRDefault="001B5A58" w:rsidP="001B5A58">
      <w:pPr>
        <w:spacing w:after="0" w:line="276" w:lineRule="auto"/>
        <w:ind w:firstLine="720"/>
        <w:jc w:val="both"/>
        <w:rPr>
          <w:rFonts w:eastAsia="Calibri" w:cstheme="minorHAnsi"/>
          <w:bCs/>
        </w:rPr>
      </w:pPr>
      <w:r w:rsidRPr="001B5A58">
        <w:rPr>
          <w:rFonts w:eastAsia="Calibri" w:cstheme="minorHAnsi"/>
          <w:bCs/>
        </w:rPr>
        <w:t>Η συζήτηση για τον Προϋπολογισμό είναι ίσως η σημαντικότερη συζήτηση κάθε έτους κι αυτό γιατί πέρα από πεδίο ανταλλαγής απόψεων για το βασικότερο πεδίο της ζωής όλων μας, αυτό της οικονομίας, ο ίδιος ο Προϋπολογισμός περιγράφει με τον πλέον γλαφυρό τρόπο την πορεία της χώρας μας για τον επόμενο χρόνο.</w:t>
      </w:r>
    </w:p>
    <w:p w:rsidR="001B5A58" w:rsidRPr="001B5A58" w:rsidRDefault="001B5A58" w:rsidP="001B5A58">
      <w:pPr>
        <w:spacing w:after="0" w:line="276" w:lineRule="auto"/>
        <w:ind w:firstLine="720"/>
        <w:jc w:val="both"/>
        <w:rPr>
          <w:rFonts w:eastAsia="Calibri" w:cstheme="minorHAnsi"/>
          <w:bCs/>
        </w:rPr>
      </w:pPr>
      <w:r w:rsidRPr="001B5A58">
        <w:rPr>
          <w:rFonts w:eastAsia="Calibri" w:cstheme="minorHAnsi"/>
          <w:bCs/>
        </w:rPr>
        <w:t>Με αυτό το σημείο στο μυαλό μας, ας δούμε ορισμένα από τα καίρια σημεία του Προϋπολογισμού για το 2023, του οποίου η συζήτηση θα ολοκληρωθεί αύριο και η ψήφιση θα γίνει σε λίγες εβδομάδες.</w:t>
      </w:r>
    </w:p>
    <w:p w:rsidR="001B5A58" w:rsidRPr="001B5A58" w:rsidRDefault="001B5A58" w:rsidP="001B5A58">
      <w:pPr>
        <w:spacing w:after="0" w:line="276" w:lineRule="auto"/>
        <w:ind w:firstLine="720"/>
        <w:jc w:val="both"/>
        <w:rPr>
          <w:rFonts w:eastAsia="Calibri" w:cstheme="minorHAnsi"/>
          <w:bCs/>
        </w:rPr>
      </w:pPr>
      <w:r w:rsidRPr="001B5A58">
        <w:rPr>
          <w:rFonts w:eastAsia="Calibri" w:cstheme="minorHAnsi"/>
          <w:bCs/>
        </w:rPr>
        <w:t>Τι βλέπουμε, λοιπόν, να θέλει να υλοποιήσει το υπό συζήτηση σχέδιο και με ποιους τρόπους θα προσπαθήσει να το πετύχει;</w:t>
      </w:r>
    </w:p>
    <w:p w:rsidR="001B5A58" w:rsidRPr="001B5A58" w:rsidRDefault="001B5A58" w:rsidP="001B5A58">
      <w:pPr>
        <w:spacing w:after="0" w:line="276" w:lineRule="auto"/>
        <w:ind w:firstLine="720"/>
        <w:jc w:val="both"/>
        <w:rPr>
          <w:rFonts w:eastAsia="Calibri" w:cstheme="minorHAnsi"/>
          <w:bCs/>
        </w:rPr>
      </w:pPr>
      <w:r w:rsidRPr="001B5A58">
        <w:rPr>
          <w:rFonts w:eastAsia="Calibri" w:cstheme="minorHAnsi"/>
          <w:bCs/>
        </w:rPr>
        <w:t>Σύμφωνα με τα όσα υποστηρίζει η κυβερνώσα παράταξη της ΝΔ «ο Προϋπολογισμός είναι σχεδιασμένος, ώστε να διαφυλάξει την αναπτυξιακή δυναμική δίχως να θέσει σε κίνδυνο τη δημοσιονομική σταθερότητα και, παράλληλα, να παράσχει στήριξη στην κοινωνία και την οικονομία την ώρα που η Ευρώπη προσπαθεί να συνέλθει από τη μεγαλύτερη υγειονομική κρίση των τελευταίων 100 ετών, τον μεγαλύτερο πόλεμο στο έδαφός της των τελευταίων 75 ετών και τη μεγαλύτερη ενεργειακή κρίση των τελευταίων 50 ετών».</w:t>
      </w:r>
    </w:p>
    <w:p w:rsidR="005A02CC" w:rsidRPr="005A02CC" w:rsidRDefault="005A02CC" w:rsidP="005A02CC">
      <w:pPr>
        <w:spacing w:after="0" w:line="276" w:lineRule="auto"/>
        <w:ind w:firstLine="720"/>
        <w:jc w:val="both"/>
        <w:rPr>
          <w:rFonts w:cstheme="minorHAnsi"/>
        </w:rPr>
      </w:pPr>
      <w:r w:rsidRPr="005A02CC">
        <w:rPr>
          <w:rFonts w:cstheme="minorHAnsi"/>
        </w:rPr>
        <w:t xml:space="preserve">Πράγματι, σε αυτό έχει δίκιο η ΝΔ και κανένας δεν θα μπορούσε να διαφωνήσει αν δεν είχαν προηγηθεί όλα τα νομοθετήματά της τα οποία όχι μόνο χειροτέρεψαν την κατάσταση, αλλά κατόρθωσαν να έχουν χτυπήσει ήδη τόσο βάναυσα τους ασθενέστερους και πιο αδύναμους συμπολίτες μας πριν έρθει η πανδημία, ο πόλεμος και η ενεργειακή κρίση, ώστε όταν αυτά χτύπησαν την πόρτα μας ήρθαν να βρουν μια επιβαρυμένη οικονομία και μια </w:t>
      </w:r>
      <w:proofErr w:type="spellStart"/>
      <w:r w:rsidRPr="005A02CC">
        <w:rPr>
          <w:rFonts w:cstheme="minorHAnsi"/>
        </w:rPr>
        <w:t>φτωχοποιημένη</w:t>
      </w:r>
      <w:proofErr w:type="spellEnd"/>
      <w:r w:rsidRPr="005A02CC">
        <w:rPr>
          <w:rFonts w:cstheme="minorHAnsi"/>
        </w:rPr>
        <w:t xml:space="preserve"> κοινωνία.</w:t>
      </w:r>
    </w:p>
    <w:p w:rsidR="005A02CC" w:rsidRPr="005A02CC" w:rsidRDefault="005A02CC" w:rsidP="005A02CC">
      <w:pPr>
        <w:spacing w:after="0" w:line="276" w:lineRule="auto"/>
        <w:ind w:firstLine="720"/>
        <w:jc w:val="both"/>
        <w:rPr>
          <w:rFonts w:cstheme="minorHAnsi"/>
        </w:rPr>
      </w:pPr>
      <w:r w:rsidRPr="005A02CC">
        <w:rPr>
          <w:rFonts w:cstheme="minorHAnsi"/>
        </w:rPr>
        <w:t xml:space="preserve">Έτσι, δυστυχώς, η παγκόσμια κρίση ήρθε να προστεθεί στην εγχώρια κρίση της χώρας μας, η αύξηση των τιμών εξαιτίας του πολέμου στην Ουκρανία ήρθε να συναντήσει την ακρίβεια της ΝΔ, γι’ αυτό και οι συμπολίτες μας δεν βιώνουν με τον ίδιο τρόπο την κρίση της ακρίβειας όπως οι πολίτες άλλων ευρωπαϊκών χωρών. </w:t>
      </w:r>
    </w:p>
    <w:p w:rsidR="005A02CC" w:rsidRPr="005A02CC" w:rsidRDefault="005A02CC" w:rsidP="005A02CC">
      <w:pPr>
        <w:spacing w:after="0" w:line="276" w:lineRule="auto"/>
        <w:ind w:firstLine="720"/>
        <w:jc w:val="both"/>
        <w:rPr>
          <w:rFonts w:cstheme="minorHAnsi"/>
        </w:rPr>
      </w:pPr>
      <w:r w:rsidRPr="005A02CC">
        <w:rPr>
          <w:rFonts w:cstheme="minorHAnsi"/>
        </w:rPr>
        <w:t>Ζούμε σαν χώρα εντός ακραίων συνθηκών με την ανοχή ακόμη και τη συνέργεια της Κυβέρνησης, βλέπουμε την ολιγαρχία να σωρεύει ανεξέλεγκτα υπερκέρδη, να κερδοσκοπεί σε βάρος των συμπολιτών μας με τους πιο αδύναμους από αυτούς, τους άνεργους, τους συνταξιούχους, τους χαμηλόμισθους να αγωνίζονται, πραγματικά να παλεύουν να βγάλουν όχι τον μήνα, την ημέρα, τη στιγμή που ο κ. Μητσοτάκης και η Κυβέρνησή του είναι υπεύθυνοι για την αισχροκέρδεια που λεηλατεί καθημερινά το εισόδημα των Ελλήνων πολιτών.</w:t>
      </w:r>
    </w:p>
    <w:p w:rsidR="005A02CC" w:rsidRPr="005A02CC" w:rsidRDefault="005A02CC" w:rsidP="005A02CC">
      <w:pPr>
        <w:spacing w:after="0" w:line="276" w:lineRule="auto"/>
        <w:ind w:firstLine="720"/>
        <w:jc w:val="both"/>
        <w:rPr>
          <w:rFonts w:cstheme="minorHAnsi"/>
        </w:rPr>
      </w:pPr>
      <w:r w:rsidRPr="005A02CC">
        <w:rPr>
          <w:rFonts w:cstheme="minorHAnsi"/>
        </w:rPr>
        <w:t>Όσο κι αν προσπαθήσετε, κυρίες και κύριοι της Συμπολίτευσης, να πείσετε τον ελληνικό λαό, ακόμη και τους ψηφοφόρους σας πως τους βοηθάτε, οι πολίτες αντιλαμβάνονται το γεγονός πως δεν σας αφορά να τους βοηθήσετε, σας απασχολεί μόνο να νομοθετήσετε επικοινωνιακά με το βλέμμα στην κάλπη που πλησιάζει και στα ποσοστά σας που πέφτουν.</w:t>
      </w:r>
    </w:p>
    <w:p w:rsidR="005A02CC" w:rsidRPr="005A02CC" w:rsidRDefault="005A02CC" w:rsidP="005A02CC">
      <w:pPr>
        <w:spacing w:after="0" w:line="276" w:lineRule="auto"/>
        <w:ind w:firstLine="720"/>
        <w:jc w:val="both"/>
        <w:rPr>
          <w:rFonts w:cstheme="minorHAnsi"/>
        </w:rPr>
      </w:pPr>
      <w:r w:rsidRPr="005A02CC">
        <w:rPr>
          <w:rFonts w:cstheme="minorHAnsi"/>
        </w:rPr>
        <w:t xml:space="preserve">Ακόμη και το τελευταίο μέτρο στήριξης που εφαρμόσατε, το «καλάθι του νοικοκυριού», παρότι προσδοκούσατε να ανακόψει τη </w:t>
      </w:r>
      <w:proofErr w:type="spellStart"/>
      <w:r w:rsidRPr="005A02CC">
        <w:rPr>
          <w:rFonts w:cstheme="minorHAnsi"/>
        </w:rPr>
        <w:t>δημοσκοπική</w:t>
      </w:r>
      <w:proofErr w:type="spellEnd"/>
      <w:r w:rsidRPr="005A02CC">
        <w:rPr>
          <w:rFonts w:cstheme="minorHAnsi"/>
        </w:rPr>
        <w:t xml:space="preserve"> και πραγματική μείωση της πειθούς σας προς τους πολίτες, δεν είχε για εσάς τα επιδιωκόμενα αποτελέσματα, καθώς η πλειοψηφία των συνανθρώπων μας κρίνει πως δεν επαρκεί. </w:t>
      </w:r>
    </w:p>
    <w:p w:rsidR="005A02CC" w:rsidRPr="005A02CC" w:rsidRDefault="005A02CC" w:rsidP="005A02CC">
      <w:pPr>
        <w:spacing w:after="0" w:line="276" w:lineRule="auto"/>
        <w:ind w:firstLine="720"/>
        <w:jc w:val="both"/>
        <w:rPr>
          <w:rFonts w:cstheme="minorHAnsi"/>
        </w:rPr>
      </w:pPr>
      <w:r w:rsidRPr="005A02CC">
        <w:rPr>
          <w:rFonts w:cstheme="minorHAnsi"/>
        </w:rPr>
        <w:t>Και, πράγματι, δεν επαρκεί όταν σύμφωνα με πρόσφατα στοιχεία του ΙΝΕ-ΓΣΕΕ μέχρι και τον Σεπτέμβριο νοικοκυριά με εισόδημα χαμηλότερο των 750€ έχουν χάσει έως και το 40% της αγοραστικής τους δύναμης. Από τον περασμένο Απρίλιο έως σήμερα η απώλεια της αγοραστικής δύναμης του κατώτατου μισθού είναι περίπου στο 19%, ενώ για το α΄ τρίμηνο του 2022 είχαμε μείωση του πραγματικού μέσου μισθού, που έφτασε έως και το 12%.</w:t>
      </w:r>
    </w:p>
    <w:p w:rsidR="005A02CC" w:rsidRPr="005A02CC" w:rsidRDefault="005A02CC" w:rsidP="005A02CC">
      <w:pPr>
        <w:spacing w:after="0" w:line="276" w:lineRule="auto"/>
        <w:ind w:firstLine="720"/>
        <w:jc w:val="both"/>
        <w:rPr>
          <w:rFonts w:cstheme="minorHAnsi"/>
        </w:rPr>
      </w:pPr>
      <w:r w:rsidRPr="005A02CC">
        <w:rPr>
          <w:rFonts w:cstheme="minorHAnsi"/>
        </w:rPr>
        <w:t>Με αυτά τα στοιχεία ακόμη κι αν ο πληθωρισμός τον Οκτώβριο κυμάνθηκε στο 9,1% και σε 12μηνη βάση στο 9,2% αλήθεια μπορείτε να πανηγυρίζετε, κυρίες και κύριοι της ΝΔ;</w:t>
      </w:r>
    </w:p>
    <w:p w:rsidR="005A02CC" w:rsidRPr="005A02CC" w:rsidRDefault="005A02CC" w:rsidP="005A02CC">
      <w:pPr>
        <w:spacing w:after="0" w:line="276" w:lineRule="auto"/>
        <w:ind w:firstLine="720"/>
        <w:jc w:val="both"/>
        <w:rPr>
          <w:rFonts w:cstheme="minorHAnsi"/>
        </w:rPr>
      </w:pPr>
      <w:r w:rsidRPr="005A02CC">
        <w:rPr>
          <w:rFonts w:cstheme="minorHAnsi"/>
        </w:rPr>
        <w:t>Μπορείτε να μιλάτε για Προϋπολογισμό που διασφαλίζει την ανάπτυξη και τη δημοσιονομική ισορροπία;</w:t>
      </w:r>
    </w:p>
    <w:p w:rsidR="005A02CC" w:rsidRPr="005A02CC" w:rsidRDefault="005A02CC" w:rsidP="005A02CC">
      <w:pPr>
        <w:spacing w:after="0" w:line="276" w:lineRule="auto"/>
        <w:ind w:firstLine="720"/>
        <w:jc w:val="both"/>
        <w:rPr>
          <w:rFonts w:cstheme="minorHAnsi"/>
        </w:rPr>
      </w:pPr>
      <w:r w:rsidRPr="005A02CC">
        <w:rPr>
          <w:rFonts w:cstheme="minorHAnsi"/>
        </w:rPr>
        <w:t>Και να πανηγυρίζετε πως αυξάνονται οι επενδύσεις;</w:t>
      </w:r>
    </w:p>
    <w:p w:rsidR="005A02CC" w:rsidRPr="005A02CC" w:rsidRDefault="005A02CC" w:rsidP="005A02CC">
      <w:pPr>
        <w:spacing w:after="0" w:line="276" w:lineRule="auto"/>
        <w:ind w:firstLine="720"/>
        <w:jc w:val="both"/>
        <w:rPr>
          <w:rFonts w:cstheme="minorHAnsi"/>
        </w:rPr>
      </w:pPr>
      <w:r w:rsidRPr="005A02CC">
        <w:rPr>
          <w:rFonts w:cstheme="minorHAnsi"/>
        </w:rPr>
        <w:t xml:space="preserve">Αλήθεια με ποιο τρόπο οι επενδύσεις που θα ωφελήσουν τις τσέπες λίγων </w:t>
      </w:r>
      <w:proofErr w:type="spellStart"/>
      <w:r w:rsidRPr="005A02CC">
        <w:rPr>
          <w:rFonts w:cstheme="minorHAnsi"/>
        </w:rPr>
        <w:t>ολιγαρχών</w:t>
      </w:r>
      <w:proofErr w:type="spellEnd"/>
      <w:r w:rsidRPr="005A02CC">
        <w:rPr>
          <w:rFonts w:cstheme="minorHAnsi"/>
        </w:rPr>
        <w:t xml:space="preserve"> θα βοηθήσουν το μέσο νοικοκυριό να βάλει φαγητό στο τραπέζι του; Να πληρώσει τους λογαριασμούς του και να καλύψει τις ανάγκες της καθημερινότητας;</w:t>
      </w:r>
    </w:p>
    <w:p w:rsidR="005A02CC" w:rsidRPr="005A02CC" w:rsidRDefault="005A02CC" w:rsidP="005A02CC">
      <w:pPr>
        <w:spacing w:after="0" w:line="276" w:lineRule="auto"/>
        <w:ind w:firstLine="720"/>
        <w:jc w:val="both"/>
        <w:rPr>
          <w:rFonts w:cstheme="minorHAnsi"/>
        </w:rPr>
      </w:pPr>
      <w:r w:rsidRPr="005A02CC">
        <w:rPr>
          <w:rFonts w:cstheme="minorHAnsi"/>
        </w:rPr>
        <w:t>Θα μου πείτε γι’ αυτό φτιάξαμε το καλάθι του νοικοκυριού και μ’ αυτή την πιθανή απάντηση θα με κάνετε να σκεφτώ πως πιθανότατα για προβολή των στελεχών και των Υπουργών το κάνατε κι όχι για να βοηθήσετε τους συμπολίτες μας.</w:t>
      </w:r>
    </w:p>
    <w:p w:rsidR="005A02CC" w:rsidRPr="005A02CC" w:rsidRDefault="005A02CC" w:rsidP="005A02CC">
      <w:pPr>
        <w:spacing w:after="0" w:line="276" w:lineRule="auto"/>
        <w:ind w:firstLine="720"/>
        <w:jc w:val="both"/>
        <w:rPr>
          <w:rFonts w:cstheme="minorHAnsi"/>
        </w:rPr>
      </w:pPr>
      <w:r w:rsidRPr="005A02CC">
        <w:rPr>
          <w:rFonts w:cstheme="minorHAnsi"/>
        </w:rPr>
        <w:lastRenderedPageBreak/>
        <w:t>Εξάλλου έχετε όλο το τελευταίο διάστημα επιλέξει να συνδράμετε επικοινωνιακά τους φτωχότερους και ασθενέστερους πολίτες της χώρας μας, όχι να τους στηρίξετε πραγματικά.</w:t>
      </w:r>
    </w:p>
    <w:p w:rsidR="005A02CC" w:rsidRPr="005A02CC" w:rsidRDefault="005A02CC" w:rsidP="005A02CC">
      <w:pPr>
        <w:spacing w:after="0" w:line="276" w:lineRule="auto"/>
        <w:ind w:firstLine="720"/>
        <w:jc w:val="both"/>
        <w:rPr>
          <w:rFonts w:cstheme="minorHAnsi"/>
        </w:rPr>
      </w:pPr>
      <w:r w:rsidRPr="005A02CC">
        <w:rPr>
          <w:rFonts w:cstheme="minorHAnsi"/>
        </w:rPr>
        <w:t xml:space="preserve">Έχετε δημιουργήσει μια αλυσίδα επιδοτήσεων, έναν κύκλο από </w:t>
      </w:r>
      <w:r w:rsidRPr="005A02CC">
        <w:rPr>
          <w:rFonts w:cstheme="minorHAnsi"/>
          <w:lang w:val="en-US"/>
        </w:rPr>
        <w:t>passes</w:t>
      </w:r>
      <w:r w:rsidRPr="005A02CC">
        <w:rPr>
          <w:rFonts w:cstheme="minorHAnsi"/>
        </w:rPr>
        <w:t xml:space="preserve"> (</w:t>
      </w:r>
      <w:r w:rsidRPr="005A02CC">
        <w:rPr>
          <w:rFonts w:cstheme="minorHAnsi"/>
          <w:lang w:val="en-US"/>
        </w:rPr>
        <w:t>fuel</w:t>
      </w:r>
      <w:r w:rsidRPr="005A02CC">
        <w:rPr>
          <w:rFonts w:cstheme="minorHAnsi"/>
        </w:rPr>
        <w:t xml:space="preserve"> </w:t>
      </w:r>
      <w:r w:rsidRPr="005A02CC">
        <w:rPr>
          <w:rFonts w:cstheme="minorHAnsi"/>
          <w:lang w:val="en-US"/>
        </w:rPr>
        <w:t>pass</w:t>
      </w:r>
      <w:r w:rsidRPr="005A02CC">
        <w:rPr>
          <w:rFonts w:cstheme="minorHAnsi"/>
        </w:rPr>
        <w:t xml:space="preserve">, </w:t>
      </w:r>
      <w:r w:rsidRPr="005A02CC">
        <w:rPr>
          <w:rFonts w:cstheme="minorHAnsi"/>
          <w:lang w:val="en-US"/>
        </w:rPr>
        <w:t>energy</w:t>
      </w:r>
      <w:r w:rsidRPr="005A02CC">
        <w:rPr>
          <w:rFonts w:cstheme="minorHAnsi"/>
        </w:rPr>
        <w:t xml:space="preserve"> </w:t>
      </w:r>
      <w:r w:rsidRPr="005A02CC">
        <w:rPr>
          <w:rFonts w:cstheme="minorHAnsi"/>
          <w:lang w:val="en-US"/>
        </w:rPr>
        <w:t>pass</w:t>
      </w:r>
      <w:r w:rsidRPr="005A02CC">
        <w:rPr>
          <w:rFonts w:cstheme="minorHAnsi"/>
        </w:rPr>
        <w:t xml:space="preserve">), επίδομα θέρμανσης - το οποίο </w:t>
      </w:r>
      <w:proofErr w:type="spellStart"/>
      <w:r w:rsidRPr="005A02CC">
        <w:rPr>
          <w:rFonts w:cstheme="minorHAnsi"/>
        </w:rPr>
        <w:t>ειρήσθω</w:t>
      </w:r>
      <w:proofErr w:type="spellEnd"/>
      <w:r w:rsidRPr="005A02CC">
        <w:rPr>
          <w:rFonts w:cstheme="minorHAnsi"/>
        </w:rPr>
        <w:t xml:space="preserve"> εν </w:t>
      </w:r>
      <w:proofErr w:type="spellStart"/>
      <w:r w:rsidRPr="005A02CC">
        <w:rPr>
          <w:rFonts w:cstheme="minorHAnsi"/>
        </w:rPr>
        <w:t>παρόδω</w:t>
      </w:r>
      <w:proofErr w:type="spellEnd"/>
      <w:r w:rsidRPr="005A02CC">
        <w:rPr>
          <w:rFonts w:cstheme="minorHAnsi"/>
        </w:rPr>
        <w:t xml:space="preserve"> για να μπορέσει να το λάβει κάποιος που διαμένει σε πολυκατοικία για παράδειγμα και υπάρχει κεντρική θέρμανση θα πρέπει να κάνουν αίτηση όλοι οι ένοικοι, αλλιώς δεν ενεργοποιείται η δυνατότητα πληρωμής από τον διαχειριστή, άρα αν έστω και ένα διαμέρισμα δεν υποβάλλει αίτηση δεν έχει επίδομα για κανέναν, αν και αυτά είναι ψιλά γράμματα δεν σας απασχόλησε να το πείτε στον κόσμο - και αρκετά ακόμη επιδόματα.</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 xml:space="preserve">Βασιζόμενοι στην επιδοματική πολιτική που έχετε αναπτύξει, μιας και έχετε καταφέρει να κάνετε τους Έλληνες «κυνηγούς επιδομάτων» για να καταφέρουν να επιβιώσουν αλλά και τη στρεβλή εικόνα περί αύξησης των φορολογικών εσόδων, τη στιγμή που γνωρίζετε πολύ καλά πως αυτή η αύξηση προκύπτει από τη στρατηγική φορολογική αφαίμαξη των μικρών και μεσαίων εισοδημάτων και τους έμμεσους φόρους, έχετε βάλει τα θεμέλια και συνεχίζετε ευλαβικά να </w:t>
      </w:r>
      <w:proofErr w:type="spellStart"/>
      <w:r w:rsidRPr="005A02CC">
        <w:rPr>
          <w:rFonts w:cstheme="minorHAnsi"/>
          <w:color w:val="212529"/>
        </w:rPr>
        <w:t>οικοδομείτε</w:t>
      </w:r>
      <w:proofErr w:type="spellEnd"/>
      <w:r w:rsidRPr="005A02CC">
        <w:rPr>
          <w:rFonts w:cstheme="minorHAnsi"/>
          <w:color w:val="212529"/>
        </w:rPr>
        <w:t xml:space="preserve"> μια εικονική χώρα που υπάρχει μόνο στο μυαλό σας, μια χώρα ανάπτυξης, επενδύσεων, χτισμένη με τις αξίες του φιλελευθερισμού που θεωρητικά ασπάζεστε, μόνο που το δημιούργημά σας θα έκανε τον </w:t>
      </w:r>
      <w:r w:rsidRPr="005A02CC">
        <w:rPr>
          <w:rFonts w:cstheme="minorHAnsi"/>
          <w:color w:val="212529"/>
          <w:lang w:val="en-US"/>
        </w:rPr>
        <w:t>Adam</w:t>
      </w:r>
      <w:r w:rsidRPr="005A02CC">
        <w:rPr>
          <w:rFonts w:cstheme="minorHAnsi"/>
          <w:color w:val="212529"/>
        </w:rPr>
        <w:t xml:space="preserve"> </w:t>
      </w:r>
      <w:r w:rsidRPr="005A02CC">
        <w:rPr>
          <w:rFonts w:cstheme="minorHAnsi"/>
          <w:color w:val="212529"/>
          <w:lang w:val="en-US"/>
        </w:rPr>
        <w:t>Smith</w:t>
      </w:r>
      <w:r w:rsidRPr="005A02CC">
        <w:rPr>
          <w:rFonts w:cstheme="minorHAnsi"/>
          <w:color w:val="212529"/>
        </w:rPr>
        <w:t xml:space="preserve"> πραγματικά ή να γελά από λύπη ή να κλαίει από γέλια.</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Κυρίες και κύριοι συνάδελφοι,</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 xml:space="preserve">Ας είμαστε ρεαλιστές, αν σας ενδιέφερε να στηρίξετε πραγματικά τους συμπολίτες μας δεν θα επιλέγατε μόνο τη λύση των </w:t>
      </w:r>
      <w:r w:rsidRPr="005A02CC">
        <w:rPr>
          <w:rFonts w:cstheme="minorHAnsi"/>
          <w:color w:val="212529"/>
          <w:lang w:val="en-US"/>
        </w:rPr>
        <w:t>passes</w:t>
      </w:r>
      <w:r w:rsidRPr="005A02CC">
        <w:rPr>
          <w:rFonts w:cstheme="minorHAnsi"/>
          <w:color w:val="212529"/>
        </w:rPr>
        <w:t>, ούτε θα κατηγορούσατε αποκλειστικά τον πόλεμο στην Ουκρανία και τις διεθνείς αυξήσεις για να καλύψετε τη δική σας ανεπάρκεια.</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Θα είχατε παρέμβει ρυθμιστικά στην αγορά ενέργειας, θέτοντας πραγματικό πλαφόν στις τιμές, μιας και η δήθεν κατάργηση της ρήτρας αναπροσαρμογής, όχι μόνο δεν βελτίωσε την κατάσταση αλλά αύξησε σε περιπτώσεις το τελικό κόστος, πατάσσοντας την αισχροκέρδεια και προσπαθώντας να αντιμετωπίσετε τις αιτίες κι όχι τα αποτελέσματα τους προβλήματος.</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 xml:space="preserve">Θα είχατε επιχειρήσει να ελέγξετε το κόστος από έμμεσους φόρους, όπως ο ΦΠΑ στα τρόφιμα και ο ΕΦΚ στα καύσιμα που αποτυπώνεται στον Προϋπολογισμό κάθε οικογένειας, ιδίως για τα χαμηλά και μεσαία εισοδήματα. </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 xml:space="preserve">Θα εφαρμόζατε, με άλλα λόγια, μέτρα που πολλά άλλα ευρωπαϊκά κράτη εφαρμόζουν εδώ και καιρό. </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Όμως, στον αντίποδα, όλων αυτών, εσείς, κυρίες και κύριοι της Συμπολίτευσης επιλέγετε συνειδητά να επιδοτήσετε το ανεξέλεγκτο κόστος ενέργειας, κοιτάζοντας από την άλλη πλευρά και κλείνοντας τα μάτια στη σώρευση υπερκερδών στις εταιρείες ενέργειας.</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Συντηρείτε με τον τρόπο αυτό ένα φαύλο κύκλο επιδοτήσεων, επιλέγοντας αυτή τη λύση κι όχι λ.χ. τη φορολόγηση αυτών των υπερκερδών, όπως και θα περίμενε κανείς να κάνετε με δεδομένες και τις σχετικές δεσμεύσεις του Πρωθυπουργού, μιας και το μεγαλύτερο μέρος των επιδοτήσεων πηγαίνει κι αυτό στις εταιρείες.</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Άρα επιδοτείτε τις εταιρείες για να κερδίζουν οι εταιρείες και να αυξάνονται τα υπερκέρδη που ήδη αρνείστε να φορολογήσετε.</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Και επιδιώκετε να πείσετε τον λαό αυτής της χώρας πως όλο αυτό το σχήμα του «παίρνω από την μια τσέπη για να τα βάλω στην άλλη» λειτουργεί προς όφελός του.</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 xml:space="preserve">Προφανώς και μοναδικό σας μέλημα είναι η στήριξη των </w:t>
      </w:r>
      <w:proofErr w:type="spellStart"/>
      <w:r w:rsidRPr="005A02CC">
        <w:rPr>
          <w:rFonts w:cstheme="minorHAnsi"/>
          <w:color w:val="212529"/>
        </w:rPr>
        <w:t>ολιγαρχών</w:t>
      </w:r>
      <w:proofErr w:type="spellEnd"/>
      <w:r w:rsidRPr="005A02CC">
        <w:rPr>
          <w:rFonts w:cstheme="minorHAnsi"/>
          <w:color w:val="212529"/>
        </w:rPr>
        <w:t xml:space="preserve"> σε βάρος και στην πλάτη των πολλών, οι οποίοι συνεχίζουν να </w:t>
      </w:r>
      <w:proofErr w:type="spellStart"/>
      <w:r w:rsidRPr="005A02CC">
        <w:rPr>
          <w:rFonts w:cstheme="minorHAnsi"/>
          <w:color w:val="212529"/>
        </w:rPr>
        <w:t>στοχοποιούνται</w:t>
      </w:r>
      <w:proofErr w:type="spellEnd"/>
      <w:r w:rsidRPr="005A02CC">
        <w:rPr>
          <w:rFonts w:cstheme="minorHAnsi"/>
          <w:color w:val="212529"/>
        </w:rPr>
        <w:t xml:space="preserve"> και να </w:t>
      </w:r>
      <w:proofErr w:type="spellStart"/>
      <w:r w:rsidRPr="005A02CC">
        <w:rPr>
          <w:rFonts w:cstheme="minorHAnsi"/>
          <w:color w:val="212529"/>
        </w:rPr>
        <w:t>φτωχοποιούνται</w:t>
      </w:r>
      <w:proofErr w:type="spellEnd"/>
      <w:r w:rsidRPr="005A02CC">
        <w:rPr>
          <w:rFonts w:cstheme="minorHAnsi"/>
          <w:color w:val="212529"/>
        </w:rPr>
        <w:t>.</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Ως εκ τούτου, η εικόνα της ανάπτυξης, όχι μόνο πλασματική και εικονική είναι, αλλά και εξόχως επικίνδυνη μιας και καλλιεργείτε ψευδείς προσδοκίες και φρούδες ελπίδες σε ανθρώπους που μοχθούν και αγωνίζονται ότι η πραγματικότητα είναι διαφορετική από αυτήν που βιώνουν.</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Η απάντηση σας, όμως, πως για όλα φταίει ο πόλεμος στην Ουκρανία πράγματι δεν πείθει κανέναν.</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lastRenderedPageBreak/>
        <w:t xml:space="preserve">Γιατί ο πτωχευτικός ψηφίστηκε πριν τον πόλεμο, οι αυξήσεις στην ενέργεια, σε αγαθά και υπηρεσίες είχαν αρχίσει πριν τον πόλεμο, γιατί οι αντιλαϊκές πολιτικές στείρας λιτότητας είχαν αρχίσει πριν τον πόλεμο, η στήριξη της γαλάζιας ολιγαρχίας, αν και δεν νομίζω πως οι </w:t>
      </w:r>
      <w:proofErr w:type="spellStart"/>
      <w:r w:rsidRPr="005A02CC">
        <w:rPr>
          <w:rFonts w:cstheme="minorHAnsi"/>
          <w:color w:val="212529"/>
        </w:rPr>
        <w:t>ολιγάρχες</w:t>
      </w:r>
      <w:proofErr w:type="spellEnd"/>
      <w:r w:rsidRPr="005A02CC">
        <w:rPr>
          <w:rFonts w:cstheme="minorHAnsi"/>
          <w:color w:val="212529"/>
        </w:rPr>
        <w:t xml:space="preserve"> έχουν «χρώμα», είχε αρχίσει πριν τον πόλεμο.</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Η εισβολή της Ρωσίας στην Ουκρανία ήρθε να κάνει χείριστη μια ήδη κάκιστη κατάσταση.</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 xml:space="preserve">Κλείνοντας, θα ήθελα να σημειώσω πως οι στόχοι που θέτει το σχέδιο του Προϋπολογισμού για το 2023 είναι παντελώς ανεδαφικοί, παράλληλα, δεν υπάρχει καμία στρατηγική αντιμετώπισης των υπαρκτών προβλημάτων της οικονομίας. </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 xml:space="preserve">Παρόλα αυτά, το αληθινό πρόβλημα που πρέπει να αντιμετωπιστεί, καθώς είναι η ρίζα και η πηγή όλων των υπολοίπων, είναι η ασκούμενη από την Κυβέρνηση πολιτική. </w:t>
      </w:r>
    </w:p>
    <w:p w:rsidR="005A02CC" w:rsidRPr="005A02CC" w:rsidRDefault="005A02CC" w:rsidP="005A02CC">
      <w:pPr>
        <w:spacing w:after="0" w:line="276" w:lineRule="auto"/>
        <w:ind w:firstLine="720"/>
        <w:jc w:val="both"/>
        <w:rPr>
          <w:rFonts w:cstheme="minorHAnsi"/>
          <w:color w:val="212529"/>
        </w:rPr>
      </w:pPr>
      <w:r w:rsidRPr="005A02CC">
        <w:rPr>
          <w:rFonts w:cstheme="minorHAnsi"/>
          <w:color w:val="212529"/>
        </w:rPr>
        <w:t>Οι πολίτες της χώρας το αντιλαμβάνονται, μένει να το αντιληφθείτε κι εσείς συνάδελφοι της Συμπολίτευσης και να δείτε πως οι ημέρες διακυβέρνησής σας είναι μετρημένες και λιγοστεύουν.</w:t>
      </w:r>
    </w:p>
    <w:p w:rsidR="00794D70" w:rsidRPr="005B6332" w:rsidRDefault="00794D70" w:rsidP="005B6332">
      <w:pPr>
        <w:spacing w:after="0" w:line="276" w:lineRule="auto"/>
        <w:ind w:firstLine="720"/>
        <w:jc w:val="both"/>
        <w:rPr>
          <w:rFonts w:cstheme="minorHAnsi"/>
          <w:color w:val="212529"/>
        </w:rPr>
      </w:pPr>
      <w:r w:rsidRPr="005B6332">
        <w:rPr>
          <w:rFonts w:cstheme="minorHAnsi"/>
          <w:color w:val="212529"/>
        </w:rPr>
        <w:t>Ευχαριστώ.</w:t>
      </w:r>
    </w:p>
    <w:p w:rsidR="00794D70" w:rsidRPr="005B6332" w:rsidRDefault="00794D70" w:rsidP="005B6332">
      <w:pPr>
        <w:spacing w:after="0" w:line="276" w:lineRule="auto"/>
        <w:ind w:firstLine="720"/>
        <w:jc w:val="both"/>
        <w:rPr>
          <w:rFonts w:cstheme="minorHAnsi"/>
        </w:rPr>
      </w:pPr>
      <w:r w:rsidRPr="005B6332">
        <w:rPr>
          <w:rFonts w:cstheme="minorHAnsi"/>
          <w:b/>
        </w:rPr>
        <w:t xml:space="preserve">ΑΘΑΝΑΣΙΟΣ ΚΑΒΒΑΔΑΣ (Αντιπρόεδρος της Επιτροπής): </w:t>
      </w:r>
      <w:r w:rsidRPr="005B6332">
        <w:rPr>
          <w:rFonts w:cstheme="minorHAnsi"/>
        </w:rPr>
        <w:t xml:space="preserve">Ευχαριστούμε την κυρία Μπακαδήμα και τώρα θα περάσουμε στους συναδέλφους βουλευτές. Λοιπόν, να πάρει το λόγο τώρα ο κύριος Γκιόλας. Ελάτε, κύριε </w:t>
      </w:r>
      <w:proofErr w:type="spellStart"/>
      <w:r w:rsidRPr="005B6332">
        <w:rPr>
          <w:rFonts w:cstheme="minorHAnsi"/>
        </w:rPr>
        <w:t>Γκιόλα</w:t>
      </w:r>
      <w:proofErr w:type="spellEnd"/>
      <w:r w:rsidRPr="005B6332">
        <w:rPr>
          <w:rFonts w:cstheme="minorHAnsi"/>
        </w:rPr>
        <w:t xml:space="preserve"> για 6 λεπτά.</w:t>
      </w:r>
    </w:p>
    <w:p w:rsidR="00794D70" w:rsidRPr="005B6332" w:rsidRDefault="00794D70" w:rsidP="005B6332">
      <w:pPr>
        <w:spacing w:after="0" w:line="276" w:lineRule="auto"/>
        <w:ind w:firstLine="720"/>
        <w:jc w:val="both"/>
        <w:rPr>
          <w:rFonts w:cstheme="minorHAnsi"/>
        </w:rPr>
      </w:pPr>
      <w:r w:rsidRPr="005B6332">
        <w:rPr>
          <w:rFonts w:cstheme="minorHAnsi"/>
          <w:b/>
        </w:rPr>
        <w:t>ΙΩΑΝΝΗΣ ΓΚΙΟΛΑΣ:</w:t>
      </w:r>
      <w:r w:rsidRPr="005B6332">
        <w:rPr>
          <w:rFonts w:cstheme="minorHAnsi"/>
        </w:rPr>
        <w:t xml:space="preserve"> Ευχαριστώ, κύριε Πρόεδρε. Κυρίες και κύριοι, ο παρών προϋπολογισμός αποτελεί ένα ευχολόγιο, </w:t>
      </w:r>
      <w:r w:rsidR="00807272" w:rsidRPr="005B6332">
        <w:rPr>
          <w:rFonts w:cstheme="minorHAnsi"/>
        </w:rPr>
        <w:t>ανάλογ</w:t>
      </w:r>
      <w:r w:rsidR="00807272">
        <w:rPr>
          <w:rFonts w:cstheme="minorHAnsi"/>
        </w:rPr>
        <w:t>ο</w:t>
      </w:r>
      <w:r w:rsidRPr="005B6332">
        <w:rPr>
          <w:rFonts w:cstheme="minorHAnsi"/>
        </w:rPr>
        <w:t xml:space="preserve"> με αυτό του προηγούμενου έτους που περιείχε το ευμενές σενάριο της λήξης της πανδημίας στις αρχές του 2022. Εν τέλει ποιοτικοί, αλλά και ποσοτικοί παράγοντες παραμένουν δυσμενείς, με τη χώρα μας να μοιάζει να μην έχει στρατηγικό σχέδιο για μια βιώσιμη και δίκαιη ανάπτυξη. Επί το δυσμενέστερο αλλάζουν οι προβλέψεις διεθνών, αλλά και εγχώριων θεσμικών παραγόντων, τραπεζών και οίκων αξιολόγησης που μας κατατάσσουν εκτός επενδυτικής βαθμίδας. Σε αντίστοιχες με αυτές τις προβλέψεις το παρόν των πολιτών γίνεται όλο και δυσκολότερο, με το μέλλον να διαγράφεται δυσοίωνο.</w:t>
      </w:r>
    </w:p>
    <w:p w:rsidR="00794D70" w:rsidRPr="005B6332" w:rsidRDefault="00794D70" w:rsidP="005B6332">
      <w:pPr>
        <w:spacing w:after="0" w:line="276" w:lineRule="auto"/>
        <w:ind w:firstLine="720"/>
        <w:jc w:val="both"/>
        <w:rPr>
          <w:rFonts w:cstheme="minorHAnsi"/>
        </w:rPr>
      </w:pPr>
      <w:r w:rsidRPr="005B6332">
        <w:rPr>
          <w:rFonts w:cstheme="minorHAnsi"/>
        </w:rPr>
        <w:t>Τα προ μηνός στοιχεία της ΕΛΣΤΑΤ δηλώνουν πως 3,1 εκατομμύρια πολίτες είναι αντιμέτωποι με το φάσμα της φτώχειας και αντίστοιχα 32% των παιδιών βρίσκεται σε αυτή την ίδια δυσχερή θέση. Επιπλέον το 35,6% των νοικοκυριών δυσκολεύεται να πληρώσει λογαριασμούς. Πάνω από έναν στους δύο έχουν οφειλές σε λογαριασμούς ενέργειας. Τα νοικοκυριά με μισθό έως 750 ευρώ έχουν απώλειες της τάξης του 40% της αγοραστικής τους δύναμης. Τέλος το 80% του εισοδήματος των ασθενέστερων νοικοκυριών ξοδεύεται σε τ</w:t>
      </w:r>
      <w:r w:rsidR="00807272">
        <w:rPr>
          <w:rFonts w:cstheme="minorHAnsi"/>
        </w:rPr>
        <w:t>ρόφιμα και ενοίκιο. Αλλά ουκ επ</w:t>
      </w:r>
      <w:r w:rsidRPr="005B6332">
        <w:rPr>
          <w:rFonts w:cstheme="minorHAnsi"/>
        </w:rPr>
        <w:t xml:space="preserve"> </w:t>
      </w:r>
      <w:proofErr w:type="spellStart"/>
      <w:r w:rsidRPr="005B6332">
        <w:rPr>
          <w:rFonts w:cstheme="minorHAnsi"/>
        </w:rPr>
        <w:t>άρτω</w:t>
      </w:r>
      <w:proofErr w:type="spellEnd"/>
      <w:r w:rsidRPr="005B6332">
        <w:rPr>
          <w:rFonts w:cstheme="minorHAnsi"/>
        </w:rPr>
        <w:t xml:space="preserve"> μόνον </w:t>
      </w:r>
      <w:proofErr w:type="spellStart"/>
      <w:r w:rsidRPr="005B6332">
        <w:rPr>
          <w:rFonts w:cstheme="minorHAnsi"/>
        </w:rPr>
        <w:t>ζήσεται</w:t>
      </w:r>
      <w:proofErr w:type="spellEnd"/>
      <w:r w:rsidRPr="005B6332">
        <w:rPr>
          <w:rFonts w:cstheme="minorHAnsi"/>
        </w:rPr>
        <w:t xml:space="preserve"> άνθρωπος. Οι οίκοι αξιολόγησης βλέπουν ανάπτυξη μικρότερα του 2% και δεν είναι λίγοι και αυτοί που αναφέρονται ακόμα και σε στασιμότητα, το ΙΟΒΕ επί παραδείγματι.</w:t>
      </w:r>
    </w:p>
    <w:p w:rsidR="00794D70" w:rsidRPr="005B6332" w:rsidRDefault="00794D70" w:rsidP="005B6332">
      <w:pPr>
        <w:spacing w:after="0" w:line="276" w:lineRule="auto"/>
        <w:ind w:firstLine="720"/>
        <w:jc w:val="both"/>
        <w:rPr>
          <w:rFonts w:cstheme="minorHAnsi"/>
        </w:rPr>
      </w:pPr>
      <w:r w:rsidRPr="005B6332">
        <w:rPr>
          <w:rFonts w:cstheme="minorHAnsi"/>
        </w:rPr>
        <w:t>Η ελληνική πλευρά πράγματι αναθεωρεί, χ</w:t>
      </w:r>
      <w:r w:rsidR="00807272">
        <w:rPr>
          <w:rFonts w:cstheme="minorHAnsi"/>
        </w:rPr>
        <w:t>αμηλώνοντας τον πήχη και η ίδια</w:t>
      </w:r>
      <w:r w:rsidRPr="005B6332">
        <w:rPr>
          <w:rFonts w:cstheme="minorHAnsi"/>
        </w:rPr>
        <w:t xml:space="preserve"> αναγκαζόμενη να συμπλεύσει προς τις δημοσιονομικές κατευθύνσεις που αποφασίστηκαν από την Ευρωπαϊκή Επιτροπή πρόσφατα. Στην ουσία η επικοινωνιακή στρατηγική για ρυθμούς ανάπτυξης στο ύψος του 6% με 7% που είχατε προδιαγράψει από το προσχέδιο αναδεικνύεται κίβδηλη και απατηλή. Διότι τόσο σε π</w:t>
      </w:r>
      <w:r w:rsidR="007F00EC">
        <w:rPr>
          <w:rFonts w:cstheme="minorHAnsi"/>
        </w:rPr>
        <w:t>οσοτικό</w:t>
      </w:r>
      <w:r w:rsidRPr="005B6332">
        <w:rPr>
          <w:rFonts w:cstheme="minorHAnsi"/>
        </w:rPr>
        <w:t xml:space="preserve"> επίπεδο ανατρέπεται από την πραγματικότητα, αλλά εκείνο που κυρίως είναι που ενοχλεί ότι σε ποιοτικό επίπεδο βλέπουμε τη δημιουργία κερδισμένων και χαμένων της αγοράς. Ποια είναι η μερίδα και αν είναι οι περισσότεροι από τους χαμένους, νομίζω όλοι έχουμε πικρή πείρα. Σε μια οικονομία που δημιουργεί «τεχνητά» επενδύσεις υπηρεσιών και εξαγορών, συγχωνεύσεων, με υπερκέρδη και έντονη τη συγκέντρωση κεφαλαίου σε λίγους, στον αντίποδα προκαλείται μια παράλληλα αφόρητη πίεση στους μικρούς και μεσαίους, με έντονη τη μείωση του διαθέσιμου εισοδήματός τους.</w:t>
      </w:r>
    </w:p>
    <w:p w:rsidR="00794D70" w:rsidRPr="005B6332" w:rsidRDefault="00794D70" w:rsidP="005B6332">
      <w:pPr>
        <w:spacing w:after="0" w:line="276" w:lineRule="auto"/>
        <w:ind w:firstLine="720"/>
        <w:jc w:val="both"/>
        <w:rPr>
          <w:rFonts w:cstheme="minorHAnsi"/>
          <w:b/>
        </w:rPr>
      </w:pPr>
      <w:r w:rsidRPr="005B6332">
        <w:rPr>
          <w:rFonts w:cstheme="minorHAnsi"/>
        </w:rPr>
        <w:t>Ο πληθωρισμός σύμφωνα με τις πρόσφατες προβλέψεις έχει εκτιναχθεί και διατηρείται σε υψηλά ποσοστά, αγγίζοντας το διψήφιο. Τούτο δεν οφείλεται μόνο στις ανατιμήσεις στην ενέργει</w:t>
      </w:r>
      <w:r w:rsidR="007F00EC">
        <w:rPr>
          <w:rFonts w:cstheme="minorHAnsi"/>
        </w:rPr>
        <w:t>α, αλλά και στην απροθυμία της Κ</w:t>
      </w:r>
      <w:r w:rsidRPr="005B6332">
        <w:rPr>
          <w:rFonts w:cstheme="minorHAnsi"/>
        </w:rPr>
        <w:t xml:space="preserve">υβέρνησης να αντιμετωπίσει με αποφασιστικότητα το πρόβλημα στη ρίζα του. Αντιθέτως, σε ενεστώτα χρόνο, οι καταβαλλόμενες επιδοτήσεις στα νοικοκυριά ούτε καλύπτουν τις απώλειες εισοδήματος και ούτε περιορίζουν τα υπερκέρδη των εταιρειών ενέργειας. Η συνδρομή και των δύο παραγόντων καταλαβαίνουμε που οδηγεί. Η Ελληνική Επιτροπή Ανταγωνισμού προειδοποίησε για αυξήσεις στις τιμές μέσω του καλαθιού, καθώς τα </w:t>
      </w:r>
      <w:r w:rsidRPr="005B6332">
        <w:rPr>
          <w:rFonts w:cstheme="minorHAnsi"/>
          <w:lang w:val="en-US"/>
        </w:rPr>
        <w:t>pay</w:t>
      </w:r>
      <w:r w:rsidRPr="005B6332">
        <w:rPr>
          <w:rFonts w:cstheme="minorHAnsi"/>
        </w:rPr>
        <w:t xml:space="preserve"> </w:t>
      </w:r>
      <w:r w:rsidRPr="005B6332">
        <w:rPr>
          <w:rFonts w:cstheme="minorHAnsi"/>
          <w:lang w:val="en-US"/>
        </w:rPr>
        <w:t>to</w:t>
      </w:r>
      <w:r w:rsidRPr="005B6332">
        <w:rPr>
          <w:rFonts w:cstheme="minorHAnsi"/>
        </w:rPr>
        <w:t xml:space="preserve"> </w:t>
      </w:r>
      <w:r w:rsidRPr="005B6332">
        <w:rPr>
          <w:rFonts w:cstheme="minorHAnsi"/>
          <w:lang w:val="en-US"/>
        </w:rPr>
        <w:t>stay</w:t>
      </w:r>
      <w:r w:rsidRPr="005B6332">
        <w:rPr>
          <w:rFonts w:cstheme="minorHAnsi"/>
        </w:rPr>
        <w:t xml:space="preserve"> </w:t>
      </w:r>
      <w:r w:rsidRPr="005B6332">
        <w:rPr>
          <w:rFonts w:cstheme="minorHAnsi"/>
          <w:lang w:val="en-US"/>
        </w:rPr>
        <w:t>fees</w:t>
      </w:r>
      <w:r w:rsidRPr="005B6332">
        <w:rPr>
          <w:rFonts w:cstheme="minorHAnsi"/>
        </w:rPr>
        <w:t xml:space="preserve">, τα τέλη παραμονής στο ράφι δηλαδή, θα πιέσουν τους μικρότερους παραγωγούς. Η αυτοπροτίμηση προϊόντων ιδιωτικής ετικέτας, επίσης, αποτελεί κίνδυνο κατά την Επιτροπή </w:t>
      </w:r>
      <w:r w:rsidRPr="005B6332">
        <w:rPr>
          <w:rFonts w:cstheme="minorHAnsi"/>
        </w:rPr>
        <w:lastRenderedPageBreak/>
        <w:t>Ανταγωνισμού. Μια ακόμη δυσμενή συνέπεια αναμένεται να είναι η αύξηση της τιμής προϊόντων εκτός καλαθιού, 50 είδη το καλάθι, 2.000 όλα τα υπόλοιπα είδη, προς την επίτευξη αντιστάθμισης τυχόν απωλειών από τα ανταγωνιστικά προϊόντα εντός του καλαθιού.</w:t>
      </w:r>
    </w:p>
    <w:p w:rsidR="00794D70" w:rsidRPr="005B6332" w:rsidRDefault="00794D70" w:rsidP="005B6332">
      <w:pPr>
        <w:spacing w:after="0" w:line="276" w:lineRule="auto"/>
        <w:ind w:firstLine="720"/>
        <w:jc w:val="both"/>
        <w:rPr>
          <w:rFonts w:cstheme="minorHAnsi"/>
        </w:rPr>
      </w:pPr>
      <w:r w:rsidRPr="005B6332">
        <w:rPr>
          <w:rFonts w:cstheme="minorHAnsi"/>
        </w:rPr>
        <w:t>Εκ παραλλήλου και η Ευρωπαϊκή Eπιτροπή Ανταγωνισμού επισημαίνει και αυτή τον κίνδυνο, το καλάθι να αποτελέσει όχημα για συστηματική αυτοπροτίμηση των σουπερμάρκετ στα προϊόντα ιδιωτικής ετικέτας. Και πάλι</w:t>
      </w:r>
      <w:r w:rsidR="007F00EC">
        <w:rPr>
          <w:rFonts w:cstheme="minorHAnsi"/>
        </w:rPr>
        <w:t>,</w:t>
      </w:r>
      <w:r w:rsidRPr="005B6332">
        <w:rPr>
          <w:rFonts w:cstheme="minorHAnsi"/>
        </w:rPr>
        <w:t xml:space="preserve"> δηλαδή</w:t>
      </w:r>
      <w:r w:rsidR="007F00EC">
        <w:rPr>
          <w:rFonts w:cstheme="minorHAnsi"/>
        </w:rPr>
        <w:t>,</w:t>
      </w:r>
      <w:r w:rsidRPr="005B6332">
        <w:rPr>
          <w:rFonts w:cstheme="minorHAnsi"/>
        </w:rPr>
        <w:t xml:space="preserve"> η στόχευση κατατείνει στα υπερκέρδη των μεγάλων επιχειρήσεων του είδους</w:t>
      </w:r>
      <w:r w:rsidR="007F00EC">
        <w:rPr>
          <w:rFonts w:cstheme="minorHAnsi"/>
        </w:rPr>
        <w:t>,</w:t>
      </w:r>
      <w:r w:rsidRPr="005B6332">
        <w:rPr>
          <w:rFonts w:cstheme="minorHAnsi"/>
        </w:rPr>
        <w:t xml:space="preserve"> σουπερμάρκετ.</w:t>
      </w:r>
    </w:p>
    <w:p w:rsidR="00794D70" w:rsidRPr="005B6332" w:rsidRDefault="00794D70" w:rsidP="005B6332">
      <w:pPr>
        <w:spacing w:after="0" w:line="276" w:lineRule="auto"/>
        <w:ind w:firstLine="720"/>
        <w:jc w:val="both"/>
        <w:rPr>
          <w:rFonts w:cstheme="minorHAnsi"/>
        </w:rPr>
      </w:pPr>
      <w:r w:rsidRPr="005B6332">
        <w:rPr>
          <w:rFonts w:cstheme="minorHAnsi"/>
        </w:rPr>
        <w:t xml:space="preserve"> Εν τέλει η δυναμική της οικονομίας κάθε άλλο παρά αισιόδοξη διαγράφεται. Οι τελευταίες εκτιμήσεις αναδεικνύουν ότι ο πληθωρισμός θα παραμείνει υψηλός και το 2023.</w:t>
      </w:r>
    </w:p>
    <w:p w:rsidR="00794D70" w:rsidRPr="005B6332" w:rsidRDefault="00794D70" w:rsidP="005B6332">
      <w:pPr>
        <w:spacing w:after="0" w:line="276" w:lineRule="auto"/>
        <w:ind w:firstLine="720"/>
        <w:jc w:val="both"/>
        <w:rPr>
          <w:rFonts w:cstheme="minorHAnsi"/>
        </w:rPr>
      </w:pPr>
      <w:r w:rsidRPr="005B6332">
        <w:rPr>
          <w:rFonts w:cstheme="minorHAnsi"/>
        </w:rPr>
        <w:t xml:space="preserve">Παράλληλα η χώρα μας έχει μισθούς υψηλότερους μόνο σε σχέση με τους αντίστοιχους της Βουλγαρίας. Η Κομισιόν προβλέπει ανάπτυξη για την ελληνική οικονομία στο 1%, με την ανεργία να καταγράφεται στο 12,6% και με την πρόβλεψη να παραμένει ίδια και για το επόμενο έτος. </w:t>
      </w:r>
    </w:p>
    <w:p w:rsidR="00794D70" w:rsidRPr="005B6332" w:rsidRDefault="00794D70" w:rsidP="005B6332">
      <w:pPr>
        <w:spacing w:after="0" w:line="276" w:lineRule="auto"/>
        <w:ind w:firstLine="720"/>
        <w:jc w:val="both"/>
        <w:rPr>
          <w:rFonts w:cstheme="minorHAnsi"/>
        </w:rPr>
      </w:pPr>
      <w:r w:rsidRPr="005B6332">
        <w:rPr>
          <w:rFonts w:cstheme="minorHAnsi"/>
        </w:rPr>
        <w:t>Η Ελλάδα</w:t>
      </w:r>
      <w:r w:rsidR="007F00EC">
        <w:rPr>
          <w:rFonts w:cstheme="minorHAnsi"/>
        </w:rPr>
        <w:t>,</w:t>
      </w:r>
      <w:r w:rsidRPr="005B6332">
        <w:rPr>
          <w:rFonts w:cstheme="minorHAnsi"/>
        </w:rPr>
        <w:t xml:space="preserve"> </w:t>
      </w:r>
      <w:r w:rsidR="007F00EC">
        <w:rPr>
          <w:rFonts w:cstheme="minorHAnsi"/>
        </w:rPr>
        <w:t>επίσης,</w:t>
      </w:r>
      <w:r w:rsidRPr="005B6332">
        <w:rPr>
          <w:rFonts w:cstheme="minorHAnsi"/>
        </w:rPr>
        <w:t xml:space="preserve"> βρίσκεται στην πρώτη θέση στο ύψος δημόσιου χρέους. Να μην το ξεχνάμε. Οι νέοι δημοσιονομικοί κανόνες αναμένονται ιδιαίτερα </w:t>
      </w:r>
      <w:r w:rsidR="007F00EC">
        <w:rPr>
          <w:rFonts w:cstheme="minorHAnsi"/>
        </w:rPr>
        <w:t>αυστηροί και περιοριστικοί. Όσο</w:t>
      </w:r>
      <w:r w:rsidRPr="005B6332">
        <w:rPr>
          <w:rFonts w:cstheme="minorHAnsi"/>
        </w:rPr>
        <w:t xml:space="preserve"> δε, μακραίνει το χρονικό δι</w:t>
      </w:r>
      <w:r w:rsidR="007F00EC">
        <w:rPr>
          <w:rFonts w:cstheme="minorHAnsi"/>
        </w:rPr>
        <w:t>άστημα αναδιάρθρωσης του χρέους</w:t>
      </w:r>
      <w:r w:rsidRPr="005B6332">
        <w:rPr>
          <w:rFonts w:cstheme="minorHAnsi"/>
        </w:rPr>
        <w:t xml:space="preserve"> τόσο πιεστικότερες θα είναι οι μεταρρυθμιστικές δεσμεύσεις. Η Κομισιόν προφανώς πιέζει φορτικά την ελληνική πλευρά για τη διατήρηση δημοσιονομικής «υπευθυνότητας», με παράλληλη μείωση του χρέους. </w:t>
      </w:r>
    </w:p>
    <w:p w:rsidR="00794D70" w:rsidRPr="005B6332" w:rsidRDefault="00794D70" w:rsidP="005B6332">
      <w:pPr>
        <w:spacing w:after="0" w:line="276" w:lineRule="auto"/>
        <w:ind w:firstLine="720"/>
        <w:jc w:val="both"/>
        <w:rPr>
          <w:rFonts w:cstheme="minorHAnsi"/>
        </w:rPr>
      </w:pPr>
      <w:r w:rsidRPr="005B6332">
        <w:rPr>
          <w:rFonts w:cstheme="minorHAnsi"/>
        </w:rPr>
        <w:t>Τα σύννεφα, πλέον, της λιτότητας βρίσκονται πάνω από τη χώρα μας και ενδεχομένως να βρεθεί στο στόχαστρο της Επιτροπής από το Δεκέμβριο. Ειδικά την περίοδο που αυξάνονται τα επιτόκια εν μέσω πληθωρισμού, ενώ τούτο δεν οφείλεται σε υπερβάλλουσα ζήτηση. Κινδυνεύουμε να γίνουμε μια νέα γενιά «κόκκινων δανείων».</w:t>
      </w:r>
    </w:p>
    <w:p w:rsidR="00794D70" w:rsidRPr="005B6332" w:rsidRDefault="00794D70" w:rsidP="005B6332">
      <w:pPr>
        <w:spacing w:after="0" w:line="276" w:lineRule="auto"/>
        <w:ind w:firstLine="720"/>
        <w:jc w:val="both"/>
        <w:rPr>
          <w:rFonts w:cstheme="minorHAnsi"/>
        </w:rPr>
      </w:pPr>
      <w:r w:rsidRPr="005B6332">
        <w:rPr>
          <w:rFonts w:cstheme="minorHAnsi"/>
        </w:rPr>
        <w:t xml:space="preserve"> Η οικονομία, παρόλα αυτά, δεν χρηματοδοτείται επαρκώς, ισομερώς και κυρίως δίκαια ούτε από το τραπεζικό σύστημα ούτε και από το Ταμείο Ανάκαμψης και Ανθεκτικότητας. </w:t>
      </w:r>
    </w:p>
    <w:p w:rsidR="00794D70" w:rsidRPr="005B6332" w:rsidRDefault="00794D70" w:rsidP="005B6332">
      <w:pPr>
        <w:spacing w:after="0" w:line="276" w:lineRule="auto"/>
        <w:ind w:firstLine="720"/>
        <w:jc w:val="both"/>
        <w:rPr>
          <w:rFonts w:cstheme="minorHAnsi"/>
        </w:rPr>
      </w:pPr>
      <w:r w:rsidRPr="005B6332">
        <w:rPr>
          <w:rFonts w:cstheme="minorHAnsi"/>
        </w:rPr>
        <w:t xml:space="preserve">Παράλληλα, ο Πτωχευτικός Κώδικας αποτελεί «λαιμητόμο» για 700.000 οφειλέτες, σε συνδυασμό με την έλλειψη ελέγχου και ρυθμιστικού πλαισίου για τους </w:t>
      </w:r>
      <w:r w:rsidRPr="005B6332">
        <w:rPr>
          <w:rFonts w:cstheme="minorHAnsi"/>
          <w:lang w:val="en-US"/>
        </w:rPr>
        <w:t>Servicers</w:t>
      </w:r>
      <w:r w:rsidRPr="005B6332">
        <w:rPr>
          <w:rFonts w:cstheme="minorHAnsi"/>
        </w:rPr>
        <w:t xml:space="preserve"> (Ενώσεις Εταιρειών Διαχείρισης απαιτήσεων από Δάνεια). </w:t>
      </w:r>
    </w:p>
    <w:p w:rsidR="00794D70" w:rsidRPr="005B6332" w:rsidRDefault="00794D70" w:rsidP="005B6332">
      <w:pPr>
        <w:spacing w:after="0" w:line="276" w:lineRule="auto"/>
        <w:ind w:firstLine="720"/>
        <w:jc w:val="both"/>
        <w:rPr>
          <w:rFonts w:cstheme="minorHAnsi"/>
        </w:rPr>
      </w:pPr>
      <w:r w:rsidRPr="005B6332">
        <w:rPr>
          <w:rFonts w:cstheme="minorHAnsi"/>
        </w:rPr>
        <w:t>Και σαν να μην έφταναν όλα αυτά, έρχεται σαν κερασάκι στην τούρτα, με κόστος για τη χώρα και αρνητικό πρόσημο για την οικονομία της, το σκάνδαλο των υποκλοπών. Ακόμη και οίκοι αξιολόγησης, όπως η «Morgan </w:t>
      </w:r>
      <w:r w:rsidRPr="005B6332">
        <w:rPr>
          <w:rFonts w:cstheme="minorHAnsi"/>
          <w:bCs/>
        </w:rPr>
        <w:t>Stanley»</w:t>
      </w:r>
      <w:r w:rsidRPr="005B6332">
        <w:rPr>
          <w:rFonts w:cstheme="minorHAnsi"/>
        </w:rPr>
        <w:t>  εκλαμβάνουν αρνητικά τέτοια αποσταθεροποιητικά φαινόμενα της Δημοκρατίας. Εν τούτοις, στον Προϋπολογισμό προβλέπονται αυξημένα έσοδα που συλλεγόμενα από την έμμεση φορολογία που κατατείνουν να πλήξουν κυρίως τα μικρά και μεσαία νοικοκυριά, μέσω της υπεραπόδοσης, λόγω πληθωρισμού, εμμέσων φόρων, όπως του ΕΦΚΑ και του ΦΠΑ, γνωστή και συνήθης τακτική που τη δοκιμάσαμε το χρόνο που πέρασε.</w:t>
      </w:r>
    </w:p>
    <w:p w:rsidR="00794D70" w:rsidRPr="005B6332" w:rsidRDefault="00794D70" w:rsidP="005B6332">
      <w:pPr>
        <w:spacing w:after="0" w:line="276" w:lineRule="auto"/>
        <w:ind w:firstLine="720"/>
        <w:jc w:val="both"/>
        <w:rPr>
          <w:rFonts w:cstheme="minorHAnsi"/>
        </w:rPr>
      </w:pPr>
      <w:r w:rsidRPr="005B6332">
        <w:rPr>
          <w:rFonts w:cstheme="minorHAnsi"/>
        </w:rPr>
        <w:t xml:space="preserve"> Εντούτοις, η Κυβέρνηση επιμένει να κρατά τους έμμεσους φόρους σε υψηλά επίπεδα, μη λογαριάζοντας τους πιο αδύναμους, οικοδομώντας έτσι μια οικονομία δίχως βιώσιμη προοπτική, βασισμένη στην αδικία, την ανισότητα και τη λιτότητα.</w:t>
      </w:r>
    </w:p>
    <w:p w:rsidR="00794D70" w:rsidRPr="005B6332" w:rsidRDefault="00794D70" w:rsidP="005B6332">
      <w:pPr>
        <w:spacing w:after="0" w:line="276" w:lineRule="auto"/>
        <w:ind w:firstLine="720"/>
        <w:jc w:val="both"/>
        <w:rPr>
          <w:rFonts w:cstheme="minorHAnsi"/>
        </w:rPr>
      </w:pPr>
      <w:r w:rsidRPr="005B6332">
        <w:rPr>
          <w:rFonts w:cstheme="minorHAnsi"/>
        </w:rPr>
        <w:t xml:space="preserve"> Αυτά, όμως, αισιοδοξούμε ότι η νέα προοδευτική κυβέρνηση, με κ</w:t>
      </w:r>
      <w:r w:rsidR="007F00EC">
        <w:rPr>
          <w:rFonts w:cstheme="minorHAnsi"/>
        </w:rPr>
        <w:t>ορμό τον ΣΥΡΙΖΑ θα έρθει, πλέον</w:t>
      </w:r>
      <w:r w:rsidRPr="005B6332">
        <w:rPr>
          <w:rFonts w:cstheme="minorHAnsi"/>
        </w:rPr>
        <w:t xml:space="preserve"> να τα αλλάξει, προκειμένου οι ανάγκες μιας δίκαιης οικονομίας να μακροημερεύσουν στη χώρα μας. </w:t>
      </w:r>
    </w:p>
    <w:p w:rsidR="00794D70" w:rsidRPr="005B6332" w:rsidRDefault="00794D70" w:rsidP="005B6332">
      <w:pPr>
        <w:spacing w:after="0" w:line="276" w:lineRule="auto"/>
        <w:ind w:firstLine="720"/>
        <w:jc w:val="both"/>
        <w:rPr>
          <w:rFonts w:cstheme="minorHAnsi"/>
        </w:rPr>
      </w:pPr>
      <w:r w:rsidRPr="005B6332">
        <w:rPr>
          <w:rFonts w:cstheme="minorHAnsi"/>
        </w:rPr>
        <w:t xml:space="preserve">Ευχαριστώ. </w:t>
      </w:r>
    </w:p>
    <w:p w:rsidR="00794D70" w:rsidRPr="005B6332" w:rsidRDefault="00794D70" w:rsidP="005B6332">
      <w:pPr>
        <w:spacing w:after="0" w:line="276" w:lineRule="auto"/>
        <w:ind w:firstLine="720"/>
        <w:jc w:val="both"/>
        <w:rPr>
          <w:rFonts w:cstheme="minorHAnsi"/>
        </w:rPr>
      </w:pPr>
      <w:r w:rsidRPr="005B6332">
        <w:rPr>
          <w:rFonts w:cstheme="minorHAnsi"/>
          <w:b/>
        </w:rPr>
        <w:t>ΑΘΑΝΑΣΙΟΣ ΚΑΒΒΑΔΑΣ (Αντιπρόεδρος της Επιτροπής):</w:t>
      </w:r>
      <w:r w:rsidRPr="005B6332">
        <w:rPr>
          <w:rFonts w:cstheme="minorHAnsi"/>
        </w:rPr>
        <w:t xml:space="preserve"> Ευχαριστούμε το Βουλευτή του ΣΥΡΙΖΑ, κ. Γκιόλα.</w:t>
      </w:r>
    </w:p>
    <w:p w:rsidR="00794D70" w:rsidRPr="005B6332" w:rsidRDefault="00794D70" w:rsidP="005B6332">
      <w:pPr>
        <w:spacing w:after="0" w:line="276" w:lineRule="auto"/>
        <w:ind w:firstLine="720"/>
        <w:jc w:val="both"/>
        <w:rPr>
          <w:rFonts w:cstheme="minorHAnsi"/>
        </w:rPr>
      </w:pPr>
      <w:r w:rsidRPr="005B6332">
        <w:rPr>
          <w:rFonts w:cstheme="minorHAnsi"/>
        </w:rPr>
        <w:t>Τον λόγο έχει ο κ. Βασίλειος –Νικόλαος Υψηλάντης, Ειδικός Εισηγητής της Ν.Δ..</w:t>
      </w:r>
    </w:p>
    <w:p w:rsidR="00794D70" w:rsidRPr="005B6332" w:rsidRDefault="00794D70" w:rsidP="005B6332">
      <w:pPr>
        <w:spacing w:after="0" w:line="276" w:lineRule="auto"/>
        <w:ind w:firstLine="720"/>
        <w:jc w:val="both"/>
        <w:rPr>
          <w:rFonts w:cstheme="minorHAnsi"/>
        </w:rPr>
      </w:pPr>
      <w:r w:rsidRPr="005B6332">
        <w:rPr>
          <w:rFonts w:cstheme="minorHAnsi"/>
          <w:b/>
        </w:rPr>
        <w:lastRenderedPageBreak/>
        <w:t xml:space="preserve">ΒΑΣΙΛΕΙΟΣ –ΝΙΚΟΛΑΟΣ ΥΨΗΛΑΝΤΗΣ (Ειδικός Εισηγητής της Ν.Δ.): </w:t>
      </w:r>
      <w:r w:rsidRPr="005B6332">
        <w:rPr>
          <w:rFonts w:cstheme="minorHAnsi"/>
        </w:rPr>
        <w:t>Ευχαριστώ πολύ, κύριε Πρόεδρε.</w:t>
      </w:r>
    </w:p>
    <w:p w:rsidR="00623C76" w:rsidRPr="00623C76" w:rsidRDefault="00794D70" w:rsidP="00623C76">
      <w:pPr>
        <w:spacing w:after="0" w:line="276" w:lineRule="auto"/>
        <w:ind w:firstLine="720"/>
        <w:jc w:val="both"/>
        <w:rPr>
          <w:rFonts w:cstheme="minorHAnsi"/>
        </w:rPr>
      </w:pPr>
      <w:r w:rsidRPr="005B6332">
        <w:rPr>
          <w:rFonts w:cstheme="minorHAnsi"/>
        </w:rPr>
        <w:t xml:space="preserve"> </w:t>
      </w:r>
      <w:r w:rsidR="00623C76" w:rsidRPr="00623C76">
        <w:rPr>
          <w:rFonts w:cstheme="minorHAnsi"/>
        </w:rPr>
        <w:t>Κύριοι Υπουργοί,</w:t>
      </w:r>
      <w:r w:rsidR="00623C76">
        <w:rPr>
          <w:rFonts w:cstheme="minorHAnsi"/>
        </w:rPr>
        <w:t xml:space="preserve"> κ</w:t>
      </w:r>
      <w:r w:rsidR="00623C76" w:rsidRPr="00623C76">
        <w:rPr>
          <w:rFonts w:cstheme="minorHAnsi"/>
        </w:rPr>
        <w:t xml:space="preserve">υρίες και </w:t>
      </w:r>
      <w:r w:rsidR="00623C76">
        <w:rPr>
          <w:rFonts w:cstheme="minorHAnsi"/>
        </w:rPr>
        <w:t>κ</w:t>
      </w:r>
      <w:r w:rsidR="00623C76" w:rsidRPr="00623C76">
        <w:rPr>
          <w:rFonts w:cstheme="minorHAnsi"/>
        </w:rPr>
        <w:t xml:space="preserve">ύριοι Βουλευτές, </w:t>
      </w:r>
    </w:p>
    <w:p w:rsidR="00794D70" w:rsidRPr="00623C76" w:rsidRDefault="00623C76" w:rsidP="00623C76">
      <w:pPr>
        <w:spacing w:after="0" w:line="276" w:lineRule="auto"/>
        <w:ind w:firstLine="720"/>
        <w:jc w:val="both"/>
        <w:rPr>
          <w:rFonts w:cstheme="minorHAnsi"/>
          <w:b/>
        </w:rPr>
      </w:pPr>
      <w:r w:rsidRPr="00623C76">
        <w:rPr>
          <w:rFonts w:cstheme="minorHAnsi"/>
        </w:rPr>
        <w:t>Θα ήθελα να ξεκινήσω την εισήγηση μου λέγοντας, ότι ακούγοντας τους συναδέλφους εισηγητές του ΣΥΡΙΖΑ, για τον Προϋπολογισμό, διαπιστώνει κανείς την πολιτική αλαζονεία τους και τις δίχως, ίχνος αυτοκριτικής, τοποθετήσεις τους, σε σχέση με το θλιβερό παρελθόν του ΣΥΡΙΖΑ και στην οικονομική πολιτική, που εξόντωσε τη χώρα και τους Έλληνες και ιδίως τους συνταξιούχους και τους μικρομεσαίους. Ο ΣΥΡΙΖΑ αποδεικνύεται ότι, δεν μπορεί να βρει τον βηματισμό του ούτε ως αξιωματική αντιπολίτευση, φαίνεται να μην μπορεί να αντιληφθεί τη διεθνή πραγματικότητα, ούτε βέβαια να διακρίνει αυτό που επικροτεί η ελληνική κοινωνία. Τα αυτονόητα, όπως παραδειγματικά αναφερόμενος, ότι το 2021 δόθηκαν φοροαπαλλαγές της τάξεως των 12,9 δισ. ευρώ το ότι κάνει κριτική για την πολιτική της ΝΔ στην ενέργεια, σε μια συγκυρία με μια από τις μεγαλύτερες ενεργειακές κρίσεις παγκοσμίως και όταν όλα ήταν χρεωκοπημένα στον τομέα αυτό, όπως παραλήφθηκαν από τον ΣΥΡΙΖΑ αλλά και αγνοούν το γεγονός ότι σήμερα δίδεται πράσινο φως, από την Ευρωπαϊκή Επιτροπή, ελάφρυνσης του χρέους κατά 6 δισ. ευρώ.</w:t>
      </w:r>
    </w:p>
    <w:p w:rsidR="00FF65A7" w:rsidRPr="00FF65A7" w:rsidRDefault="00FF65A7" w:rsidP="00FF65A7">
      <w:pPr>
        <w:spacing w:after="0" w:line="276" w:lineRule="auto"/>
        <w:ind w:firstLine="720"/>
        <w:jc w:val="both"/>
        <w:rPr>
          <w:rFonts w:cstheme="minorHAnsi"/>
          <w:color w:val="212529"/>
        </w:rPr>
      </w:pPr>
      <w:r w:rsidRPr="00FF65A7">
        <w:rPr>
          <w:rFonts w:cstheme="minorHAnsi"/>
          <w:color w:val="212529"/>
        </w:rPr>
        <w:t xml:space="preserve">Αναφορικά με τους πλειστηριασμούς υπενθυμίζω ότι στις 30.07.2017 ο Υπουργός Οικονομικών του ΣΥΡΙΖΑ έλεγε: «Οι ηλεκτρονικοί πλειστηριασμοί είναι σημαντικοί όχι μόνο για να έχουμε καλές τράπεζες αλλά και για αναπτυξιακούς λόγους» και σε συνέντευξή του, ο τότε Υπουργός του ΣΥΡΙΖΑ Παναγιώτης Λαφαζάνης, υποστηρίζει ότι ο ΣΥΡΙΖΑ οργάνωσε και υλοποίησε αυταρχικά τους πλειστηριασμούς. </w:t>
      </w:r>
    </w:p>
    <w:p w:rsidR="00FF65A7" w:rsidRPr="00FF65A7" w:rsidRDefault="00FF65A7" w:rsidP="00FF65A7">
      <w:pPr>
        <w:spacing w:after="0" w:line="276" w:lineRule="auto"/>
        <w:ind w:firstLine="720"/>
        <w:jc w:val="both"/>
        <w:rPr>
          <w:rFonts w:cstheme="minorHAnsi"/>
          <w:color w:val="212529"/>
        </w:rPr>
      </w:pPr>
      <w:r w:rsidRPr="00FF65A7">
        <w:rPr>
          <w:rFonts w:cstheme="minorHAnsi"/>
          <w:color w:val="212529"/>
        </w:rPr>
        <w:t xml:space="preserve"> Είναι γεγονός, Κυρίες και Κύριοι συνάδελφοι, ότι ο Προϋπολογισμός για το 2023 είναι ο πρώτος που καταρτίζεται εκτός του πλαισίου μνημονιακής επιτήρησης ή ενισχυμένης εποπτείας.</w:t>
      </w:r>
    </w:p>
    <w:p w:rsidR="00FF65A7" w:rsidRPr="00FF65A7" w:rsidRDefault="00FF65A7" w:rsidP="00FF65A7">
      <w:pPr>
        <w:spacing w:after="0" w:line="276" w:lineRule="auto"/>
        <w:ind w:firstLine="720"/>
        <w:jc w:val="both"/>
        <w:rPr>
          <w:rFonts w:cstheme="minorHAnsi"/>
          <w:color w:val="212529"/>
        </w:rPr>
      </w:pPr>
      <w:r w:rsidRPr="00FF65A7">
        <w:rPr>
          <w:rFonts w:cstheme="minorHAnsi"/>
          <w:color w:val="212529"/>
        </w:rPr>
        <w:t xml:space="preserve">Επίσης ότι και την χρονιά που πέρασε, η Κυβέρνηση του Κυριάκου Μητσοτάκη αντιμετώπισε με επιτυχία εξωγενείς απειλές, όπως η πανδημία, τα προβλήματα με την Τουρκία, η ενεργειακή κρίση. </w:t>
      </w:r>
    </w:p>
    <w:p w:rsidR="00FF65A7" w:rsidRPr="00FF65A7" w:rsidRDefault="00FF65A7" w:rsidP="00FF65A7">
      <w:pPr>
        <w:spacing w:after="0" w:line="276" w:lineRule="auto"/>
        <w:ind w:firstLine="720"/>
        <w:jc w:val="both"/>
        <w:rPr>
          <w:rFonts w:cstheme="minorHAnsi"/>
          <w:color w:val="212529"/>
        </w:rPr>
      </w:pPr>
      <w:r w:rsidRPr="00FF65A7">
        <w:rPr>
          <w:rFonts w:cstheme="minorHAnsi"/>
          <w:color w:val="212529"/>
        </w:rPr>
        <w:t>Οι δημοσιονομικές παρεμβάσεις, από την Κυβέρνηση, για την αντιμετώπιση της ενεργειακής κρίσης είχαν σαν στόχο:</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την κάλυψη σημαντικού μέρους των αυξήσεων των τιμών στους λογαριασμούς ηλεκτρικής ενέργειας και φυσικού αερίου των νοικοκυριών και των επιχειρήσεων,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την απορρόφηση σημαντικού μέρους των ανατιμήσεων των καυσίμων κίνησης,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την οικονομική ενίσχυση των νοικοκυριών, ενόψει του επερχόμενου χειμώνα, για την θέρμανση των κατοικιών τους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 την στήριξη μέσω οικονομικής ενίσχυσης ευάλωτων κοινωνικών ομάδων (χαμηλοσυνταξιούχοι, </w:t>
      </w:r>
      <w:proofErr w:type="spellStart"/>
      <w:r w:rsidRPr="00FF65A7">
        <w:rPr>
          <w:rFonts w:cstheme="minorHAnsi"/>
          <w:color w:val="212529"/>
        </w:rPr>
        <w:t>ΑμεΑ</w:t>
      </w:r>
      <w:proofErr w:type="spellEnd"/>
      <w:r w:rsidRPr="00FF65A7">
        <w:rPr>
          <w:rFonts w:cstheme="minorHAnsi"/>
          <w:color w:val="212529"/>
        </w:rPr>
        <w:t xml:space="preserve">, ανασφάλιστοι υπερήλικες κ.λπ.), προκειμένου να αντιμετωπίσουν τις έντονες πληθωριστικές πιέσεις,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την ενίσχυση του αγροτικού τομέα με </w:t>
      </w:r>
      <w:proofErr w:type="spellStart"/>
      <w:r w:rsidRPr="00FF65A7">
        <w:rPr>
          <w:rFonts w:cstheme="minorHAnsi"/>
          <w:color w:val="212529"/>
        </w:rPr>
        <w:t>στοχευμένες</w:t>
      </w:r>
      <w:proofErr w:type="spellEnd"/>
      <w:r w:rsidRPr="00FF65A7">
        <w:rPr>
          <w:rFonts w:cstheme="minorHAnsi"/>
          <w:color w:val="212529"/>
        </w:rPr>
        <w:t xml:space="preserve"> φορολογικές ελαφρύνσεις και επιδοτήσεις,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τον περιορισμό της κατανάλωσης ηλεκτρικής ενέργειας από τους φορείς Δημοσίου τομέα, τα νοικοκυριά και τις επιχειρήσεις μέσω λήψης σχετικών δράσεων και την μείωση της ηλεκτρικής ενέργειας μέσω λήψης μέτρων, όπως π.χ. η αντικατάσταση </w:t>
      </w:r>
      <w:proofErr w:type="spellStart"/>
      <w:r w:rsidRPr="00FF65A7">
        <w:rPr>
          <w:rFonts w:cstheme="minorHAnsi"/>
          <w:color w:val="212529"/>
        </w:rPr>
        <w:t>ενεργοβόρων</w:t>
      </w:r>
      <w:proofErr w:type="spellEnd"/>
      <w:r w:rsidRPr="00FF65A7">
        <w:rPr>
          <w:rFonts w:cstheme="minorHAnsi"/>
          <w:color w:val="212529"/>
        </w:rPr>
        <w:t xml:space="preserve"> ηλεκτρικών συσκευών. Παράλληλα συνεχίστηκε εφαρμογή δημοσιονομικών παρεμβάσεων για την αντιμετώπιση των συνεπειών της πανδημίας όπως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η περαιτέρω ενίσχυση του ΕΣΥ με προσωπικό, εξοπλισμό, εμβόλια, διαγνωστικούς ελέγχους κ.λπ.,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η ενίσχυση των εργαζομένων του ιδιωτικού τομέα με την μείωση κατά τρεις (3) ποσοστιαίες μονάδες των ασφαλιστικών εισφορών των μισθωτών και η αναστολή καταβολής του</w:t>
      </w:r>
      <w:r w:rsidRPr="00FF65A7">
        <w:rPr>
          <w:rFonts w:cstheme="minorHAnsi"/>
          <w:color w:val="212529"/>
          <w:lang w:val="fr-FR"/>
        </w:rPr>
        <w:t xml:space="preserve"> </w:t>
      </w:r>
      <w:r w:rsidRPr="00FF65A7">
        <w:rPr>
          <w:rFonts w:cstheme="minorHAnsi"/>
          <w:color w:val="212529"/>
        </w:rPr>
        <w:t xml:space="preserve">ειδικού φόρου αλληλεγγύης.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η ενίσχυση των </w:t>
      </w:r>
      <w:proofErr w:type="spellStart"/>
      <w:r w:rsidRPr="00FF65A7">
        <w:rPr>
          <w:rFonts w:cstheme="minorHAnsi"/>
          <w:color w:val="212529"/>
        </w:rPr>
        <w:t>πληττομένων</w:t>
      </w:r>
      <w:proofErr w:type="spellEnd"/>
      <w:r w:rsidRPr="00FF65A7">
        <w:rPr>
          <w:rFonts w:cstheme="minorHAnsi"/>
          <w:color w:val="212529"/>
        </w:rPr>
        <w:t xml:space="preserve"> επιχειρήσεων μέσω φορολογικών και ασφαλιστικών ελαφρύνσεων, οικονομικών ενισχύσεων και κάλυψη των διαφόρων υποχρεώσεων. Εκτός από αυτά, προτεραιότητες για το 2022 αποτελούν: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η ενίσχυση της οικονομίας μέσω της βέλτιστης αξιοποίησης των πόρων του Ταμείου Ανάκαμψης και Ανασυγκρότησης,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η συνέχιση της μείωσης της φορολογικής επιβάρυνσης των νοικοκυριών και επιχειρήσεων, μέσω της σημαντικής μείωσης του ΕΝΦΙΑ, της επέκτασης του μειωμένου ΦΠΑ σε μια σειρά από υπηρεσίες,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η παροχή φορολογικών κινήτρων για χρήση ηλεκτρονικών συναλλαγών, για πράσινες επενδύσεις και καινοτομία όπως και για συνεργασίες και εταιρικούς μετασχηματισμός,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lastRenderedPageBreak/>
        <w:t xml:space="preserve">η στήριξη της απασχόλησης και η αύξηση του διαθέσιμου εισοδήματος των εργαζομένων μέσω κινήτρων για αύξηση της πλήρους απασχόλησης και σημαντική αύξηση του κατώτατου μισθού,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η ενίσχυση των νέων μέσω της επέκτασης και της αύξησης του φοιτητικού στεγαστικού επιδόματος, της εφαρμογής του προγράμματος «Πρώτο Ένσημο» για την ενίσχυση της απασχόλησής τους, της κατάργησης του φόρου γονικών παροχών- δωρεών, όσο και του τέλους συνδρομητών κινητής τηλεφωνίας και την εφαρμογή συνεκτικού πλαισίου στεγαστικής πολιτικής,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η ενίσχυση των Ενόπλων Δυνάμεων με την αύξηση των δαπανών και των παραλαβών εξοπλιστικών συστημάτων καθώς και την οικονομική στήριξη των στελεχών αυτών,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 xml:space="preserve">η αποτελεσματικότερη διαχείριση των μεταναστευτικών ροών και </w:t>
      </w:r>
    </w:p>
    <w:p w:rsidR="00FF65A7" w:rsidRPr="00FF65A7" w:rsidRDefault="00FF65A7" w:rsidP="00FF65A7">
      <w:pPr>
        <w:numPr>
          <w:ilvl w:val="0"/>
          <w:numId w:val="2"/>
        </w:numPr>
        <w:spacing w:after="0" w:line="276" w:lineRule="auto"/>
        <w:jc w:val="both"/>
        <w:rPr>
          <w:rFonts w:cstheme="minorHAnsi"/>
          <w:color w:val="212529"/>
        </w:rPr>
      </w:pPr>
      <w:r w:rsidRPr="00FF65A7">
        <w:rPr>
          <w:rFonts w:cstheme="minorHAnsi"/>
          <w:color w:val="212529"/>
        </w:rPr>
        <w:t>η συνέχιση της επισκόπησης δαπανών και εσόδων στο σύνολο της Γενικής Κυβέρνησης, προκειμένου να δημιουργηθεί δημοσιονομικός χώρος για την εφαρμογή δράσεων με προσανατολισμό την οικονομική ανάπτυξη και την αύξηση των κοινωνικών παροχών.</w:t>
      </w:r>
    </w:p>
    <w:p w:rsidR="00FF65A7" w:rsidRPr="00FF65A7" w:rsidRDefault="00FF65A7" w:rsidP="00FF65A7">
      <w:pPr>
        <w:spacing w:after="0" w:line="276" w:lineRule="auto"/>
        <w:ind w:firstLine="720"/>
        <w:jc w:val="both"/>
        <w:rPr>
          <w:rFonts w:cstheme="minorHAnsi"/>
          <w:color w:val="212529"/>
        </w:rPr>
      </w:pPr>
      <w:r w:rsidRPr="00FF65A7">
        <w:rPr>
          <w:rFonts w:cstheme="minorHAnsi"/>
          <w:color w:val="212529"/>
        </w:rPr>
        <w:t>Έχει καταγραφεί αύξηση των φορολογικών εσόδων κατά 6,8 δισ. ευρώ, από τα 48,2 δισ. ευρώ το 2021, στα 54,9 δισ. ευρώ το 2022. Η αύξηση των εσόδων επιμερίζεται ως ακολούθως:</w:t>
      </w:r>
    </w:p>
    <w:p w:rsidR="00794D70" w:rsidRPr="00FF65A7" w:rsidRDefault="00FF65A7" w:rsidP="00FF65A7">
      <w:pPr>
        <w:spacing w:after="0" w:line="276" w:lineRule="auto"/>
        <w:ind w:firstLine="720"/>
        <w:jc w:val="both"/>
        <w:rPr>
          <w:rFonts w:cstheme="minorHAnsi"/>
        </w:rPr>
      </w:pPr>
      <w:r w:rsidRPr="00FF65A7">
        <w:rPr>
          <w:rFonts w:cstheme="minorHAnsi"/>
          <w:color w:val="212529"/>
        </w:rPr>
        <w:t xml:space="preserve">Αύξηση εσόδων κατά 813 εκατ. από το φόρο εισοδήματος πληρωτέο </w:t>
      </w:r>
      <w:r w:rsidRPr="00FF65A7">
        <w:rPr>
          <w:rFonts w:cstheme="minorHAnsi"/>
          <w:bCs/>
          <w:color w:val="212529"/>
        </w:rPr>
        <w:t>από φυσικά πρόσωπα</w:t>
      </w:r>
      <w:r w:rsidRPr="00FF65A7">
        <w:rPr>
          <w:rFonts w:cstheme="minorHAnsi"/>
          <w:color w:val="212529"/>
        </w:rPr>
        <w:t xml:space="preserve"> (11,152 δισ. ευρώ το 2022 από 10,339 δισ. ευρώ το 2021), ήτοι 7,9%.</w:t>
      </w:r>
    </w:p>
    <w:p w:rsidR="00FF65A7" w:rsidRDefault="00FF65A7" w:rsidP="0053116B">
      <w:pPr>
        <w:numPr>
          <w:ilvl w:val="0"/>
          <w:numId w:val="4"/>
        </w:numPr>
        <w:tabs>
          <w:tab w:val="left" w:pos="851"/>
        </w:tabs>
        <w:spacing w:after="0" w:line="276" w:lineRule="auto"/>
        <w:ind w:left="0" w:firstLine="720"/>
        <w:jc w:val="both"/>
        <w:rPr>
          <w:rFonts w:cstheme="minorHAnsi"/>
        </w:rPr>
      </w:pPr>
      <w:r w:rsidRPr="00FF65A7">
        <w:rPr>
          <w:rFonts w:cstheme="minorHAnsi"/>
        </w:rPr>
        <w:t xml:space="preserve">Σημειώνεται ότι ο φόρος εισοδήματος </w:t>
      </w:r>
      <w:proofErr w:type="spellStart"/>
      <w:r w:rsidRPr="00FF65A7">
        <w:rPr>
          <w:rFonts w:cstheme="minorHAnsi"/>
        </w:rPr>
        <w:t>παρακρατείται</w:t>
      </w:r>
      <w:proofErr w:type="spellEnd"/>
      <w:r w:rsidRPr="00FF65A7">
        <w:rPr>
          <w:rFonts w:cstheme="minorHAnsi"/>
        </w:rPr>
        <w:t xml:space="preserve"> το τρέχον έτος για εισοδήματα από μισθούς και συντάξεις, ενώ για εισοδήματα από ελευθέρια επαγγέλματα και ακίνητα ο φόρος υπολογίζεται επί των εισοδημάτων του 2021. </w:t>
      </w:r>
      <w:r w:rsidRPr="00FF65A7">
        <w:rPr>
          <w:rFonts w:cstheme="minorHAnsi"/>
          <w:bCs/>
        </w:rPr>
        <w:t>Η αύξηση αυτή συνεπώς, συνδέεται απευθείας με την αύξηση των εισοδημάτων, καθώς οι συντελεστές φορολογίας εισοδήματος παρέμειναν αμετάβλητοι σε σχέση με το προηγούμενο έτος.</w:t>
      </w:r>
      <w:r w:rsidRPr="00FF65A7">
        <w:rPr>
          <w:rFonts w:cstheme="minorHAnsi"/>
        </w:rPr>
        <w:t xml:space="preserve"> Σύμφωνα με τις μακροοικονομικές εκτιμήσεις του Προϋπολογισμού, οι αμοιβές των εργαζομένων εκτιμάται ότι έχουν αυξηθεί κατά 7,2% το 2022, στην αύξηση των οποίων συνέβαλε και η αύξηση του κατώτατου μισθού κατά 9,7% (από τα 650 στα 713 ευρώ), ενώ για το ποσοστό ανεργίας εκτιμάται μείωση από το 14,7% σε 12,7%, κάτι που επίσης συμβάλλει στην αύξηση των εισοδημάτων και άρα του ποσού του φόρου εισοδήματος που υπολογίζεται </w:t>
      </w:r>
      <w:proofErr w:type="spellStart"/>
      <w:r w:rsidRPr="00FF65A7">
        <w:rPr>
          <w:rFonts w:cstheme="minorHAnsi"/>
        </w:rPr>
        <w:t>επ’αυτών</w:t>
      </w:r>
      <w:proofErr w:type="spellEnd"/>
      <w:r w:rsidRPr="00FF65A7">
        <w:rPr>
          <w:rFonts w:cstheme="minorHAnsi"/>
        </w:rPr>
        <w:t xml:space="preserve">. </w:t>
      </w:r>
    </w:p>
    <w:p w:rsidR="00FF65A7" w:rsidRPr="00FF65A7" w:rsidRDefault="00FF65A7" w:rsidP="00AD6764">
      <w:pPr>
        <w:numPr>
          <w:ilvl w:val="0"/>
          <w:numId w:val="4"/>
        </w:numPr>
        <w:tabs>
          <w:tab w:val="left" w:pos="851"/>
        </w:tabs>
        <w:spacing w:after="0" w:line="276" w:lineRule="auto"/>
        <w:ind w:left="0" w:firstLine="720"/>
        <w:jc w:val="both"/>
        <w:rPr>
          <w:rFonts w:cstheme="minorHAnsi"/>
        </w:rPr>
      </w:pPr>
      <w:r w:rsidRPr="00FF65A7">
        <w:rPr>
          <w:rFonts w:cstheme="minorHAnsi"/>
        </w:rPr>
        <w:t xml:space="preserve">Αύξηση εσόδων κατά 828 εκατ. ευρώ από το φόρο εισοδήματος πληρωτέο </w:t>
      </w:r>
      <w:r w:rsidRPr="00FF65A7">
        <w:rPr>
          <w:rFonts w:cstheme="minorHAnsi"/>
          <w:bCs/>
        </w:rPr>
        <w:t>από νομικά πρόσωπα</w:t>
      </w:r>
      <w:r w:rsidRPr="00FF65A7">
        <w:rPr>
          <w:rFonts w:cstheme="minorHAnsi"/>
        </w:rPr>
        <w:t xml:space="preserve"> (4,399 δισ. ευρώ το 2022 από 3,571 δισ. ευρώ το 2021), ήτοι 23,2%. </w:t>
      </w:r>
      <w:r w:rsidRPr="00FF65A7">
        <w:rPr>
          <w:rFonts w:cstheme="minorHAnsi"/>
          <w:bCs/>
        </w:rPr>
        <w:t xml:space="preserve">Η αύξηση αυτή συνδέεται με την αύξηση της κερδοφορίας των εταιρειών το 2021 έναντι του 2020, καθώς τα έσοδα νομικών προσώπων που εισπράττονται το 2022 αφορούν το προηγούμενο οικονομικό έτος (2021), ενώ το 2020 ήταν έτος πανδημίας. </w:t>
      </w:r>
    </w:p>
    <w:p w:rsidR="00FF65A7" w:rsidRDefault="00FF65A7" w:rsidP="009B23E8">
      <w:pPr>
        <w:numPr>
          <w:ilvl w:val="0"/>
          <w:numId w:val="5"/>
        </w:numPr>
        <w:tabs>
          <w:tab w:val="left" w:pos="851"/>
        </w:tabs>
        <w:spacing w:after="0" w:line="276" w:lineRule="auto"/>
        <w:ind w:left="0" w:firstLine="720"/>
        <w:jc w:val="both"/>
        <w:rPr>
          <w:rFonts w:cstheme="minorHAnsi"/>
        </w:rPr>
      </w:pPr>
      <w:r w:rsidRPr="00FF65A7">
        <w:rPr>
          <w:rFonts w:cstheme="minorHAnsi"/>
          <w:bCs/>
        </w:rPr>
        <w:t xml:space="preserve">Αύξηση εσόδων κατά 4,1 δισ. ευρώ από τον ΦΠΑ </w:t>
      </w:r>
      <w:r w:rsidRPr="00FF65A7">
        <w:rPr>
          <w:rFonts w:cstheme="minorHAnsi"/>
        </w:rPr>
        <w:t xml:space="preserve">(21,409 δισ. ευρώ το 2022, έναντι 17,293 δισ. ευρώ το 2021), ήτοι 23,8%. Από την αύξηση αυτή: (α) ποσό ύψους περίπου 1,3 δισ. ευρώ εκτιμάται ότι προέρχεται </w:t>
      </w:r>
      <w:r w:rsidRPr="00FF65A7">
        <w:rPr>
          <w:rFonts w:cstheme="minorHAnsi"/>
          <w:bCs/>
        </w:rPr>
        <w:t xml:space="preserve">από τα αυξημένα έσοδα του τουρισμού, </w:t>
      </w:r>
      <w:r w:rsidRPr="00FF65A7">
        <w:rPr>
          <w:rFonts w:cstheme="minorHAnsi"/>
        </w:rPr>
        <w:t xml:space="preserve">που καταγράφονται στις εξαγωγές υπηρεσιών. Πιο συγκεκριμένα οι εισπράξεις από ταξιδιωτικές υπηρεσίες εκτιμάται να προσεγγίσουν τα 18 δισ. ευρώ (επίπεδα 2019), σημειώνοντας αύξηση κατά 7,5 δισ. ευρώ έναντι του 2021 (ή 70%), (β) ποσό ύψους επίσης περίπου 1,3 δισ. ευρώ εκτιμάται ότι προέρχεται </w:t>
      </w:r>
      <w:r w:rsidRPr="00FF65A7">
        <w:rPr>
          <w:rFonts w:cstheme="minorHAnsi"/>
          <w:bCs/>
        </w:rPr>
        <w:t>από αύξηση της πραγματικής ιδιωτικής κατανάλωσης (σε σταθερές τιμές)</w:t>
      </w:r>
      <w:r w:rsidRPr="00FF65A7">
        <w:rPr>
          <w:rFonts w:cstheme="minorHAnsi"/>
        </w:rPr>
        <w:t>, η οποία αυξάνεται το 2022 κατά 7,2% και (γ) ποσό ύψους περίπου 1,5 δισ. ευρώ εκτιμάται ότι προέρχετα</w:t>
      </w:r>
      <w:r w:rsidRPr="00FF65A7">
        <w:rPr>
          <w:rFonts w:cstheme="minorHAnsi"/>
          <w:bCs/>
        </w:rPr>
        <w:t>ι από την επίδραση του πληθωρισμού στην αύξηση της ονομαστικής εγχώριας κατανάλωσης</w:t>
      </w:r>
      <w:r w:rsidRPr="00FF65A7">
        <w:rPr>
          <w:rFonts w:cstheme="minorHAnsi"/>
        </w:rPr>
        <w:t>.</w:t>
      </w:r>
    </w:p>
    <w:p w:rsidR="00FF65A7" w:rsidRPr="00FF65A7" w:rsidRDefault="00FF65A7" w:rsidP="009B23E8">
      <w:pPr>
        <w:numPr>
          <w:ilvl w:val="0"/>
          <w:numId w:val="5"/>
        </w:numPr>
        <w:tabs>
          <w:tab w:val="left" w:pos="851"/>
        </w:tabs>
        <w:spacing w:after="0" w:line="276" w:lineRule="auto"/>
        <w:ind w:left="0" w:firstLine="720"/>
        <w:jc w:val="both"/>
        <w:rPr>
          <w:rFonts w:cstheme="minorHAnsi"/>
        </w:rPr>
      </w:pPr>
      <w:r w:rsidRPr="00FF65A7">
        <w:rPr>
          <w:rFonts w:cstheme="minorHAnsi"/>
          <w:bCs/>
        </w:rPr>
        <w:t xml:space="preserve">Αύξηση εσόδων κατά 390 εκατ. ευρώ από τους ειδικούς φόρους κατανάλωσης </w:t>
      </w:r>
      <w:r w:rsidRPr="00FF65A7">
        <w:rPr>
          <w:rFonts w:cstheme="minorHAnsi"/>
        </w:rPr>
        <w:t xml:space="preserve">(7,076 δισ. ευρώ το 2022, έναντι 6,686 δισ. ευρώ το 2021), ήτοι 5,8%. Η αύξηση αυτή συνδέεται με την αύξηση της πραγματικής ιδιωτικής κατανάλωσης (σε σταθερές τιμές) κατά 7,2% (σημειώνεται ότι το πρώτο πεντάμηνο του 2021 υπήρχαν σημαντικά περιοριστικά μέτρα στις μετακινήσεις λόγω </w:t>
      </w:r>
      <w:proofErr w:type="spellStart"/>
      <w:r w:rsidRPr="00FF65A7">
        <w:rPr>
          <w:rFonts w:cstheme="minorHAnsi"/>
        </w:rPr>
        <w:t>κορονοϊού</w:t>
      </w:r>
      <w:proofErr w:type="spellEnd"/>
      <w:r w:rsidRPr="00FF65A7">
        <w:rPr>
          <w:rFonts w:cstheme="minorHAnsi"/>
        </w:rPr>
        <w:t xml:space="preserve">). Η αύξηση προέρχεται κατά 265 εκατ. ευρώ από τον ΕΦΚ καυσίμων, 32 εκατ. από ΕΦΚ προϊόντων καπνού και 94 εκατ. από ΕΦΚ αλκοολούχων ποτών και λοιπών προϊόντων. </w:t>
      </w:r>
      <w:r w:rsidRPr="00FF65A7">
        <w:rPr>
          <w:rFonts w:cstheme="minorHAnsi"/>
          <w:bCs/>
        </w:rPr>
        <w:t>Σημειώνεται ότι ο ΕΦΚ είναι σταθερό μέγεθος επί της ποσότητας πώλησης και δεν συνδέεται με τις τιμές πώλησης των προϊόντων.</w:t>
      </w:r>
    </w:p>
    <w:p w:rsidR="00FF65A7" w:rsidRPr="00FF65A7" w:rsidRDefault="00FF65A7" w:rsidP="00FF65A7">
      <w:pPr>
        <w:numPr>
          <w:ilvl w:val="0"/>
          <w:numId w:val="1"/>
        </w:numPr>
        <w:tabs>
          <w:tab w:val="left" w:pos="993"/>
        </w:tabs>
        <w:spacing w:after="0" w:line="276" w:lineRule="auto"/>
        <w:ind w:left="0" w:firstLine="720"/>
        <w:jc w:val="both"/>
        <w:rPr>
          <w:rFonts w:cstheme="minorHAnsi"/>
          <w:bCs/>
        </w:rPr>
      </w:pPr>
      <w:r w:rsidRPr="00FF65A7">
        <w:rPr>
          <w:rFonts w:cstheme="minorHAnsi"/>
          <w:bCs/>
        </w:rPr>
        <w:t>Το σύνολο των ανωτέρω εσόδων έχουν πλήρως διατεθεί για τη στήριξη των πολιτών, μέσω των μέτρων για την ενεργειακή κρίση (4,8 δισ. ευρώ για το 2022, πλέον της μείωσης του ΕΝΦΙΑ κατά 350 εκατ. ευρώ) και τις λοιπές δημοσιονομικές παρεμβάσεις της κυβέρνησης όπως εξαγγέλθηκαν στη Διεθνή Έκθεση Θεσσαλονίκης (ύψους 4,5 δισ. ευρώ για τα έτη 2022-2023), χωρίς να συνυπολογίζονται επιπλέον 4,4 δισ. ευρώ που διατέθηκαν για μέτρα αντιμετώπισης της υγειονομικής κρίσης εντός του 2022.</w:t>
      </w:r>
    </w:p>
    <w:p w:rsidR="00FF65A7" w:rsidRPr="00FF65A7" w:rsidRDefault="00FF65A7" w:rsidP="00FF65A7">
      <w:pPr>
        <w:spacing w:after="0" w:line="276" w:lineRule="auto"/>
        <w:ind w:firstLine="720"/>
        <w:jc w:val="both"/>
        <w:rPr>
          <w:rFonts w:cstheme="minorHAnsi"/>
          <w:bCs/>
        </w:rPr>
      </w:pPr>
      <w:r w:rsidRPr="00FF65A7">
        <w:rPr>
          <w:rFonts w:cstheme="minorHAnsi"/>
        </w:rPr>
        <w:t xml:space="preserve">Παρά, συνεπώς, την αβεβαιότητα γύρω από τις γεωπολιτικές εξελίξεις, λόγω του πολέμου στην Ουκρανία και της ενεργειακής κρίσης, που δυσκολεύουν την εξαγωγή ασφαλών προβλέψεων παγκοσμίως, η Ελλάδα με τις επιλογές της Κυβέρνησης του Κυριάκου Μητσοτάκη </w:t>
      </w:r>
      <w:r w:rsidRPr="00FF65A7">
        <w:rPr>
          <w:rFonts w:cstheme="minorHAnsi"/>
          <w:bCs/>
        </w:rPr>
        <w:t xml:space="preserve">επιδιώκει τη διατήρηση της δημοσιονομικής ισορροπίας της χώρας, με τους διαθέσιμους πόρους να πηγαίνουν στον μετριασμό των συνεπειών της ενεργειακής κρίσης και του αυξημένου πληθωρισμού στην ελληνική κοινωνία και τον παραγωγικό ιστό της χώρας. </w:t>
      </w:r>
    </w:p>
    <w:p w:rsidR="00FF65A7" w:rsidRPr="00FF65A7" w:rsidRDefault="00FF65A7" w:rsidP="00FF65A7">
      <w:pPr>
        <w:spacing w:after="0" w:line="276" w:lineRule="auto"/>
        <w:ind w:firstLine="720"/>
        <w:jc w:val="both"/>
        <w:rPr>
          <w:rFonts w:cstheme="minorHAnsi"/>
        </w:rPr>
      </w:pPr>
      <w:r w:rsidRPr="00FF65A7">
        <w:rPr>
          <w:rFonts w:cstheme="minorHAnsi"/>
        </w:rPr>
        <w:t>Σταθερότητα συνεπώς και συνέχιση της αναπτυξιακής προοπτικής μας, είναι οι στόχοι του Προϋπολογισμού του 2023, ο οποίος λόγω ακριβώς της παγκόσμιας αστάθειας συντάχθηκε με βάση την αρχή της συντηρητικής προσέγγισης.</w:t>
      </w:r>
    </w:p>
    <w:p w:rsidR="00FF65A7" w:rsidRPr="00FF65A7" w:rsidRDefault="00FF65A7" w:rsidP="00FF65A7">
      <w:pPr>
        <w:spacing w:after="0" w:line="276" w:lineRule="auto"/>
        <w:ind w:firstLine="720"/>
        <w:jc w:val="both"/>
        <w:rPr>
          <w:rFonts w:cstheme="minorHAnsi"/>
        </w:rPr>
      </w:pPr>
      <w:r w:rsidRPr="00FF65A7">
        <w:rPr>
          <w:rFonts w:cstheme="minorHAnsi"/>
        </w:rPr>
        <w:t xml:space="preserve">Στο πλαίσιο αυτό, το 2023 ο δημοσιονομικός σχεδιασμός θα κινηθεί σε συγκριτικά στενότερα περιθώρια έναντι της μεγάλης δημοσιονομικής επέκτασης που ακολουθήθηκε για τις κρίσεις της πανδημίας και της ενέργειας την περίοδο </w:t>
      </w:r>
      <w:r w:rsidRPr="00FF65A7">
        <w:rPr>
          <w:rFonts w:cstheme="minorHAnsi"/>
          <w:lang w:val="de-DE"/>
        </w:rPr>
        <w:t xml:space="preserve">2020 - 2022. </w:t>
      </w:r>
      <w:r w:rsidRPr="00FF65A7">
        <w:rPr>
          <w:rFonts w:cstheme="minorHAnsi"/>
        </w:rPr>
        <w:t>Ωστόσο, η δημοσιονομική πολιτική, που στήριξε την ανάκαμψη σχήματος «</w:t>
      </w:r>
      <w:r w:rsidRPr="00FF65A7">
        <w:rPr>
          <w:rFonts w:cstheme="minorHAnsi"/>
          <w:lang w:val="en-US"/>
        </w:rPr>
        <w:t>V</w:t>
      </w:r>
      <w:r w:rsidRPr="00FF65A7">
        <w:rPr>
          <w:rFonts w:cstheme="minorHAnsi"/>
        </w:rPr>
        <w:t xml:space="preserve">» της ελληνικής οικονομίας αναμένεται να φέρει μακροοικονομικά οφέλη και στο 2023. </w:t>
      </w:r>
    </w:p>
    <w:p w:rsidR="00FF65A7" w:rsidRPr="00FF65A7" w:rsidRDefault="00FF65A7" w:rsidP="00FF65A7">
      <w:pPr>
        <w:spacing w:after="0" w:line="276" w:lineRule="auto"/>
        <w:ind w:firstLine="720"/>
        <w:jc w:val="both"/>
        <w:rPr>
          <w:rFonts w:cstheme="minorHAnsi"/>
        </w:rPr>
      </w:pPr>
      <w:r w:rsidRPr="00FF65A7">
        <w:rPr>
          <w:rFonts w:cstheme="minorHAnsi"/>
        </w:rPr>
        <w:t>Οι αυτόματοι σταθεροποιητές της ελληνικής οικονομίας, που στην παρούσα συγκυρία δρουν προς αποφυγή μιας μεγάλης επιβράδυνσης της ανάπτυξης, ενισχύονται από το 2023 με τα νέα μέτρα ελάφρυνσης των νοικοκυριών και επιχειρήσεων σε ό,τι αφορά τη μόνιμη μείωση κατά τρεις (3) ποσοστιαίες μονάδες των ασφαλιστικών εισφορών περίπου 2,2 εκατ. εργαζομένων του ιδιωτικού τομέα και την κατάργηση της Ειδικής Εισφοράς Αλληλεγγύης στον ιδιωτικό τομέα, με επέκταση του μέτρου στο δημόσιο και στους συνταξιούχους.</w:t>
      </w:r>
    </w:p>
    <w:p w:rsidR="00FF65A7" w:rsidRPr="00FF65A7" w:rsidRDefault="00FF65A7" w:rsidP="00FF65A7">
      <w:pPr>
        <w:spacing w:after="0" w:line="276" w:lineRule="auto"/>
        <w:ind w:firstLine="720"/>
        <w:jc w:val="both"/>
        <w:rPr>
          <w:rFonts w:cstheme="minorHAnsi"/>
        </w:rPr>
      </w:pPr>
      <w:r w:rsidRPr="00FF65A7">
        <w:rPr>
          <w:rFonts w:cstheme="minorHAnsi"/>
        </w:rPr>
        <w:t>Πέραν αυτών των δύο μέτρων, τα νέα κυβερνητικά μέτρα στήριξης της οικονομίας με έναρξη εφαρμογής το 2023, περιλαμβάνουν μεταξύ άλλων τη νέα αύξηση του κατώτατου μισθού από τον Μάιο 2023, την αναμόρφωση του ειδικού μισθολογίου των ιατρών του Εθνικού Συστήματος Υγείας (ΕΣΥ), τη διευθέτηση μισθολογικών αιτημάτων των Ενόπλων Δυνάμεων, την κατάργηση της ειδικής εισφοράς 1% υπέρ του Ταμείου Πρόνοιας Δημοσίων Υπαλλήλων (ΤΠΔΥ), την αύξηση του στεγαστικού φοιτητικού επιδόματος, την επέκταση του επιδόματος μητρότητας στον ιδιωτικό τομέα, τα σημαντικά κίνητρα για επέκταση της πλήρους απασχόλησης, μέσω της μείωσης των ασφαλιστικών εισφορών και του τέλους επιτηδεύματος, την αναστολή του ΦΠΑ για νέες οικοδομές και το συνολικό πλαίσιο δράσεων στήριξης της στέγασης, με επίκεντρο τη νέα γενιά.</w:t>
      </w:r>
    </w:p>
    <w:p w:rsidR="00FF65A7" w:rsidRPr="00FF65A7" w:rsidRDefault="00FF65A7" w:rsidP="00FF65A7">
      <w:pPr>
        <w:spacing w:after="0" w:line="276" w:lineRule="auto"/>
        <w:ind w:firstLine="720"/>
        <w:jc w:val="both"/>
        <w:rPr>
          <w:rFonts w:cstheme="minorHAnsi"/>
        </w:rPr>
      </w:pPr>
      <w:r w:rsidRPr="00FF65A7">
        <w:rPr>
          <w:rFonts w:cstheme="minorHAnsi"/>
        </w:rPr>
        <w:t xml:space="preserve">Από την άνοιξη του 2023, η ανάπτυξη της ελληνικής οικονομίας αναμένεται να ενδυναμωθεί στη βάση των ως άνω μέτρων και της βαθμιαίας υποχώρησης του ρυθμού αύξησης του δείκτη τιμών. Σταδιακά μέσα στο 2023 οι διεθνείς τιμές στο πετρέλαιο αναμένεται να εξομαλυνθούν περαιτέρω, ενώ το ενεργειακό κόστος για νοικοκυριά και επιχειρήσεις θα συνεχίσει να επιδοτείται και οι συνέπειες της πανδημικής περιόδου στη λειτουργία της παγκόσμιας εφοδιαστικής αλυσίδας αναμένεται να έχουν πλέον εξαλειφθεί. </w:t>
      </w:r>
    </w:p>
    <w:p w:rsidR="00FF65A7" w:rsidRPr="00FF65A7" w:rsidRDefault="00FF65A7" w:rsidP="00FF65A7">
      <w:pPr>
        <w:spacing w:after="0" w:line="276" w:lineRule="auto"/>
        <w:ind w:firstLine="720"/>
        <w:jc w:val="both"/>
        <w:rPr>
          <w:rFonts w:cstheme="minorHAnsi"/>
        </w:rPr>
      </w:pPr>
      <w:r w:rsidRPr="00FF65A7">
        <w:rPr>
          <w:rFonts w:cstheme="minorHAnsi"/>
        </w:rPr>
        <w:t xml:space="preserve">Ωστόσο, η </w:t>
      </w:r>
      <w:proofErr w:type="spellStart"/>
      <w:r w:rsidRPr="00FF65A7">
        <w:rPr>
          <w:rFonts w:cstheme="minorHAnsi"/>
        </w:rPr>
        <w:t>μετακύλιση</w:t>
      </w:r>
      <w:proofErr w:type="spellEnd"/>
      <w:r w:rsidRPr="00FF65A7">
        <w:rPr>
          <w:rFonts w:cstheme="minorHAnsi"/>
        </w:rPr>
        <w:t xml:space="preserve"> του ενεργειακού κόστους σε αγαθά και υπηρεσίες για τα οποία οι τιμές τείνουν να αλλάζουν αργά, αναμένεται να διατηρήσει υψηλά τον πληθωρισμό για μεγαλύτερο χρονικό διάστημα. Ως αποτέλεσμα, ο ρυθμός πληθωρισμού το 2023 προβλέπεται ηπιότερος έναντι του 2022, αλλά αυξημένος έναντι των προβλέψεων του Προσχεδίου του Κρατικού Προϋπολογισμού 2023 (από 3% σε 5%). Σημειώνεται ότι σύμφωνα </w:t>
      </w:r>
      <w:r w:rsidRPr="00FF65A7">
        <w:rPr>
          <w:rFonts w:cstheme="minorHAnsi"/>
        </w:rPr>
        <w:lastRenderedPageBreak/>
        <w:t>με τις φθινοπωρινές προβλέψεις της Ευρωπαϊκής Επιτροπής ο πληθωρισμός αναμένεται να διαμορφωθεί το 2023, κατά μέσο όρο, σε 7,0% στην ΕΕ και 6,1% στην Ευρωζώνη.</w:t>
      </w:r>
    </w:p>
    <w:p w:rsidR="00794D70" w:rsidRPr="00FF65A7" w:rsidRDefault="00FF65A7" w:rsidP="00FF65A7">
      <w:pPr>
        <w:spacing w:after="0" w:line="276" w:lineRule="auto"/>
        <w:ind w:firstLine="720"/>
        <w:jc w:val="both"/>
        <w:rPr>
          <w:rFonts w:cstheme="minorHAnsi"/>
        </w:rPr>
      </w:pPr>
      <w:r w:rsidRPr="00FF65A7">
        <w:rPr>
          <w:rFonts w:cstheme="minorHAnsi"/>
        </w:rPr>
        <w:t>Η προσήλωση στην υλοποίηση απορρόφησης των πόρων του Ταμείου Ανάκαμψης και Ανθεκτικότητας (ΤΑΑ) αναμένεται να φέρει αύξηση της ετήσιας συμβολής του στην ανάπτυξη στις 1,9 ποσοστιαίες μονάδες το 2023.</w:t>
      </w:r>
    </w:p>
    <w:p w:rsidR="00FF65A7" w:rsidRPr="00FF65A7" w:rsidRDefault="00FF65A7" w:rsidP="00FF65A7">
      <w:pPr>
        <w:spacing w:after="0" w:line="276" w:lineRule="auto"/>
        <w:ind w:firstLine="720"/>
        <w:jc w:val="both"/>
        <w:rPr>
          <w:rFonts w:cstheme="minorHAnsi"/>
        </w:rPr>
      </w:pPr>
      <w:r w:rsidRPr="00FF65A7">
        <w:rPr>
          <w:rFonts w:cstheme="minorHAnsi"/>
        </w:rPr>
        <w:t xml:space="preserve">Η ανωτέρω υλοποίηση προβλέπεται ότι θα αποτελέσει τον κύριο μοχλό επενδύσεων του 2023, των οποίων ο όγκος προβλέπεται κατά 15,5% υψηλότερος έναντι του 2022, και τον σημαντικό παράγοντα στήριξης της ανθεκτικότητας της αγοράς εργασίας που θα συντελέσει στη μείωση της ανεργίας κατά 0,1 ποσοστιαία μονάδα του εργατικού δυναμικού, σε ποσοστό 12,6%. </w:t>
      </w:r>
    </w:p>
    <w:p w:rsidR="00FF65A7" w:rsidRPr="00FF65A7" w:rsidRDefault="00FF65A7" w:rsidP="00FF65A7">
      <w:pPr>
        <w:spacing w:after="0" w:line="276" w:lineRule="auto"/>
        <w:ind w:firstLine="720"/>
        <w:jc w:val="both"/>
        <w:rPr>
          <w:rFonts w:cstheme="minorHAnsi"/>
        </w:rPr>
      </w:pPr>
      <w:r w:rsidRPr="00FF65A7">
        <w:rPr>
          <w:rFonts w:cstheme="minorHAnsi"/>
        </w:rPr>
        <w:t xml:space="preserve">Αυξημένες είναι οι δαπάνες που προβλέπονται για τους τομείς της Υγείας και της Παιδείας, αλλά και για άλλα σημαντικά Υπουργεία όπως των Μεταφορών, Ναυτιλίας, Ανάπτυξης, Ψηφιακής Διακυβέρνησης, Τουρισμού. Ειδικότερα, για μεν τον τομέα της Υγείας οι εκτιμήσεις για το 2022 (πλην των παρεμβάσεων </w:t>
      </w:r>
      <w:proofErr w:type="spellStart"/>
      <w:r w:rsidRPr="00FF65A7">
        <w:rPr>
          <w:rFonts w:cstheme="minorHAnsi"/>
          <w:lang w:val="en-US"/>
        </w:rPr>
        <w:t>covid</w:t>
      </w:r>
      <w:proofErr w:type="spellEnd"/>
      <w:r w:rsidRPr="00FF65A7">
        <w:rPr>
          <w:rFonts w:cstheme="minorHAnsi"/>
        </w:rPr>
        <w:t xml:space="preserve"> 19 και ενεργειακής κρίσης) ανέρχεται στα 4.691 εκατ. ευρώ, ενώ οι προβλέψεις για το 2023 στα 5.202 εκατ. ευρώ, για δε της Παιδείας το 2022 στα 5.888 εκατ. ευρώ και οι προβλέψεις 2023 στα 6.081 εκατ. ευρώ.</w:t>
      </w:r>
    </w:p>
    <w:p w:rsidR="00FF65A7" w:rsidRPr="00FF65A7" w:rsidRDefault="00FF65A7" w:rsidP="00FF65A7">
      <w:pPr>
        <w:spacing w:after="0" w:line="276" w:lineRule="auto"/>
        <w:ind w:firstLine="720"/>
        <w:jc w:val="both"/>
        <w:rPr>
          <w:rFonts w:cstheme="minorHAnsi"/>
        </w:rPr>
      </w:pPr>
      <w:r w:rsidRPr="00FF65A7">
        <w:rPr>
          <w:rFonts w:cstheme="minorHAnsi"/>
        </w:rPr>
        <w:t>Θα ήθελα, επίσης, να επισημάνω ότι το έτος 2022 οι αποδόσεις των Κεντρικών Αυτοτελών Πόρων (ΚΑΠ) στους ΟΤΑ α΄ και β΄ βαθμού εκτιμάται ότι θα διαμορφωθούν συνολικά στο ποσόν των 2.654 εκατ. ευρώ (ΟΤΑ α΄ βαθμού 1.965 εκατ. ευρώ και ΟΤΑ β΄ βαθμού 689 εκατ. ευρώ), ενώ για το έτος 2023 σημαντικά αυξημένες προβλέπεται να ανέλθουν συνολικά στο ποσό των 2.788 εκατ. ευρώ (ΟΤΑ α΄ βαθμού 2.084 εκατ. ευρώ και ΟΤΑ β΄ βαθμού 704 εκατ. ευρώ) [πέραν των ανωτέρω οι ΟΤΑ θα λάβουν επιχορήγηση ύψους 162 εκατ. ευρώ για το κόστος μισθοδοσίας σχολικών τροχονόμων, προσωπικού καθαριότητας σχολικών μονάδων και προγράμματος «Βοήθεια στο Σπίτι», ποσό 5 εκατ. ευρώ ως έκτακτο αντισταθμιστικό τέλος και 2 εκατ. ευρώ για την αντιμετώπιση φυσικών καταστροφών και τη διαχείριση του Εθνικού Κήπου].</w:t>
      </w:r>
    </w:p>
    <w:p w:rsidR="00FF65A7" w:rsidRPr="00FF65A7" w:rsidRDefault="00FF65A7" w:rsidP="00FF65A7">
      <w:pPr>
        <w:spacing w:after="0" w:line="276" w:lineRule="auto"/>
        <w:ind w:firstLine="720"/>
        <w:jc w:val="both"/>
        <w:rPr>
          <w:rFonts w:cstheme="minorHAnsi"/>
        </w:rPr>
      </w:pPr>
      <w:r w:rsidRPr="00FF65A7">
        <w:rPr>
          <w:rFonts w:cstheme="minorHAnsi"/>
          <w:bCs/>
        </w:rPr>
        <w:t>Ως αποτέλεσμα των παραπάνω, η πρόβλεψη για την ετήσια αύξηση του πραγματικού ΑΕΠ το 2023 ανέρχεται σε 1,8%, χαμηλότερα έναντι του 2022, αλλά σημαντικά πάνω από τον μέσο όρο της Ευρωζώνης (0,3% σύμφωνα με τις φθινοπωρινές προβλέψεις της Ευρωπαϊκής Επιτροπής).</w:t>
      </w:r>
    </w:p>
    <w:p w:rsidR="00FF65A7" w:rsidRPr="00FF65A7" w:rsidRDefault="00FF65A7" w:rsidP="00FF65A7">
      <w:pPr>
        <w:spacing w:after="0" w:line="276" w:lineRule="auto"/>
        <w:ind w:firstLine="720"/>
        <w:jc w:val="both"/>
        <w:rPr>
          <w:rFonts w:cstheme="minorHAnsi"/>
        </w:rPr>
      </w:pPr>
      <w:r w:rsidRPr="00FF65A7">
        <w:rPr>
          <w:rFonts w:cstheme="minorHAnsi"/>
        </w:rPr>
        <w:t>Κύριοι Υπουργοί,</w:t>
      </w:r>
      <w:r>
        <w:rPr>
          <w:rFonts w:cstheme="minorHAnsi"/>
        </w:rPr>
        <w:t xml:space="preserve"> κ</w:t>
      </w:r>
      <w:r w:rsidRPr="00FF65A7">
        <w:rPr>
          <w:rFonts w:cstheme="minorHAnsi"/>
        </w:rPr>
        <w:t xml:space="preserve">υρίες και </w:t>
      </w:r>
      <w:r>
        <w:rPr>
          <w:rFonts w:cstheme="minorHAnsi"/>
        </w:rPr>
        <w:t>κ</w:t>
      </w:r>
      <w:r w:rsidRPr="00FF65A7">
        <w:rPr>
          <w:rFonts w:cstheme="minorHAnsi"/>
        </w:rPr>
        <w:t>ύριοι Βουλευτές,</w:t>
      </w:r>
    </w:p>
    <w:p w:rsidR="00FF65A7" w:rsidRPr="00FF65A7" w:rsidRDefault="00FF65A7" w:rsidP="00FF65A7">
      <w:pPr>
        <w:spacing w:after="0" w:line="276" w:lineRule="auto"/>
        <w:ind w:firstLine="720"/>
        <w:jc w:val="both"/>
        <w:rPr>
          <w:rFonts w:cstheme="minorHAnsi"/>
        </w:rPr>
      </w:pPr>
      <w:r w:rsidRPr="00FF65A7">
        <w:rPr>
          <w:rFonts w:cstheme="minorHAnsi"/>
        </w:rPr>
        <w:t>Σε ιδιαίτερα δύσκολες συγκυρίες διεθνώς, η χώρα μας, χάρη στη συνετή διαχείριση, που συνυπολογίζει το αληθινό συμφέρον των Ελλήνων και της πατρίδας μας, της Κυβέρνησης Κυριάκου Μητσοτάκη, θα συνεχίσει, την εργώδη προσπάθεια και με την στήριξη της πλειοψηφίας του ελληνικού λαού, στην καλυτέρευση της θέσης των Ελλήνων πολιτών και στην ισχυροποίηση των θεμελίων μιας χώρας που θέλει να πορεύεται στην Ευρώπη και στο διεθνές γίγνεσθαι περήφανα και με προοπτική.</w:t>
      </w:r>
    </w:p>
    <w:p w:rsidR="00794D70" w:rsidRPr="005B6332" w:rsidRDefault="00794D70" w:rsidP="005B6332">
      <w:pPr>
        <w:spacing w:after="0" w:line="276" w:lineRule="auto"/>
        <w:ind w:firstLine="720"/>
        <w:jc w:val="both"/>
        <w:rPr>
          <w:rFonts w:cstheme="minorHAnsi"/>
        </w:rPr>
      </w:pPr>
      <w:r w:rsidRPr="005B6332">
        <w:rPr>
          <w:rFonts w:cstheme="minorHAnsi"/>
        </w:rPr>
        <w:t>Ευχαριστώ πολύ .</w:t>
      </w:r>
    </w:p>
    <w:p w:rsidR="00794D70" w:rsidRPr="005B6332" w:rsidRDefault="00794D70" w:rsidP="005B6332">
      <w:pPr>
        <w:spacing w:after="0" w:line="276" w:lineRule="auto"/>
        <w:ind w:firstLine="720"/>
        <w:jc w:val="both"/>
        <w:rPr>
          <w:rFonts w:cstheme="minorHAnsi"/>
        </w:rPr>
      </w:pPr>
      <w:r w:rsidRPr="005B6332">
        <w:rPr>
          <w:rFonts w:cstheme="minorHAnsi"/>
          <w:b/>
        </w:rPr>
        <w:t xml:space="preserve">ΛΑΖΑΡΟΣ ΤΣΑΒΔΑΡΙΔΗΣ (Προεδρεύων της Επιτροπής): </w:t>
      </w:r>
      <w:r w:rsidRPr="005B6332">
        <w:rPr>
          <w:rFonts w:cstheme="minorHAnsi"/>
        </w:rPr>
        <w:t>Ευχαριστούμε, τον κύριο Υψηλάντη, Ειδικό Εισηγητή της Ν.Δ..</w:t>
      </w:r>
    </w:p>
    <w:p w:rsidR="00794D70" w:rsidRPr="005B6332" w:rsidRDefault="00794D70" w:rsidP="005B6332">
      <w:pPr>
        <w:spacing w:after="0" w:line="276" w:lineRule="auto"/>
        <w:ind w:firstLine="720"/>
        <w:jc w:val="both"/>
        <w:rPr>
          <w:rFonts w:cstheme="minorHAnsi"/>
        </w:rPr>
      </w:pPr>
      <w:r w:rsidRPr="005B6332">
        <w:rPr>
          <w:rFonts w:cstheme="minorHAnsi"/>
        </w:rPr>
        <w:t>Το λόγο έχει τώρα ο Τσακαλώτος, από τον ΣΥΡΙΖΑ.</w:t>
      </w:r>
    </w:p>
    <w:p w:rsidR="00794D70" w:rsidRPr="005B6332" w:rsidRDefault="00794D70" w:rsidP="005B6332">
      <w:pPr>
        <w:spacing w:after="0" w:line="276" w:lineRule="auto"/>
        <w:ind w:firstLine="720"/>
        <w:jc w:val="both"/>
        <w:rPr>
          <w:rFonts w:cstheme="minorHAnsi"/>
        </w:rPr>
      </w:pPr>
      <w:r w:rsidRPr="005B6332">
        <w:rPr>
          <w:rFonts w:cstheme="minorHAnsi"/>
          <w:b/>
        </w:rPr>
        <w:t>ΕΥΚΛΕΙΔΗΣ ΤΣΑΚΑΛΩΤΟΣ:</w:t>
      </w:r>
      <w:r w:rsidRPr="005B6332">
        <w:rPr>
          <w:rFonts w:cstheme="minorHAnsi"/>
        </w:rPr>
        <w:t xml:space="preserve"> Ευχαριστώ κύριε Πρόεδρε. </w:t>
      </w:r>
    </w:p>
    <w:p w:rsidR="00794D70" w:rsidRPr="005B6332" w:rsidRDefault="00794D70" w:rsidP="005B6332">
      <w:pPr>
        <w:spacing w:after="0" w:line="276" w:lineRule="auto"/>
        <w:ind w:firstLine="720"/>
        <w:jc w:val="both"/>
        <w:rPr>
          <w:rFonts w:cstheme="minorHAnsi"/>
        </w:rPr>
      </w:pPr>
      <w:r w:rsidRPr="005B6332">
        <w:rPr>
          <w:rFonts w:cstheme="minorHAnsi"/>
        </w:rPr>
        <w:t xml:space="preserve">Δεν θα ασχοληθώ με τις ανακοινώσεις, τις δηλώσεις του κ. </w:t>
      </w:r>
      <w:proofErr w:type="spellStart"/>
      <w:r w:rsidRPr="005B6332">
        <w:rPr>
          <w:rFonts w:cstheme="minorHAnsi"/>
        </w:rPr>
        <w:t>Σκυλακάκη</w:t>
      </w:r>
      <w:proofErr w:type="spellEnd"/>
      <w:r w:rsidRPr="005B6332">
        <w:rPr>
          <w:rFonts w:cstheme="minorHAnsi"/>
        </w:rPr>
        <w:t>, του κ. Σταϊκούρα και του κ. Χατζηδάκη, για το τι είπα, τι δεν είπα για την πρώτη κατοικία. Μόλις τώρα απάντησα στον κ. Χατζηδάκη, έχω κάνει και μια ανάρτηση</w:t>
      </w:r>
      <w:r w:rsidR="008C5B9F">
        <w:rPr>
          <w:rFonts w:cstheme="minorHAnsi"/>
        </w:rPr>
        <w:t>,</w:t>
      </w:r>
      <w:r w:rsidRPr="005B6332">
        <w:rPr>
          <w:rFonts w:cstheme="minorHAnsi"/>
        </w:rPr>
        <w:t xml:space="preserve"> που εξηγεί ακριβώς τι κάναμε εμείς και τι κάνατε εσείς και θέλω να πω, ότι το μόνο σε αυτό το θέμα που με </w:t>
      </w:r>
      <w:proofErr w:type="spellStart"/>
      <w:r w:rsidRPr="005B6332">
        <w:rPr>
          <w:rFonts w:cstheme="minorHAnsi"/>
        </w:rPr>
        <w:t>στεναχωρεί</w:t>
      </w:r>
      <w:proofErr w:type="spellEnd"/>
      <w:r w:rsidRPr="005B6332">
        <w:rPr>
          <w:rFonts w:cstheme="minorHAnsi"/>
        </w:rPr>
        <w:t xml:space="preserve">, είναι ότι άνθρωποι σαν τον κ. Χατζηδάκη και τον κ. </w:t>
      </w:r>
      <w:proofErr w:type="spellStart"/>
      <w:r w:rsidRPr="005B6332">
        <w:rPr>
          <w:rFonts w:cstheme="minorHAnsi"/>
        </w:rPr>
        <w:t>Σ</w:t>
      </w:r>
      <w:r w:rsidR="008C5B9F">
        <w:rPr>
          <w:rFonts w:cstheme="minorHAnsi"/>
        </w:rPr>
        <w:t>κυλακάκη</w:t>
      </w:r>
      <w:proofErr w:type="spellEnd"/>
      <w:r w:rsidR="008C5B9F">
        <w:rPr>
          <w:rFonts w:cstheme="minorHAnsi"/>
        </w:rPr>
        <w:t>, μπαίνουν σε αυτή την Κ</w:t>
      </w:r>
      <w:r w:rsidRPr="005B6332">
        <w:rPr>
          <w:rFonts w:cstheme="minorHAnsi"/>
        </w:rPr>
        <w:t xml:space="preserve">υβέρνηση αλλιώς και πολύ γρήγορα προσεγγίζουν, καθώς φτάνουμε στις εκλογές, </w:t>
      </w:r>
      <w:r w:rsidRPr="005B6332">
        <w:rPr>
          <w:rFonts w:cstheme="minorHAnsi"/>
        </w:rPr>
        <w:lastRenderedPageBreak/>
        <w:t xml:space="preserve">στην ομάδα αλήθειας. Και αυτό είναι λυπηρό για τους ίδιους, για το κόμμα τους και για το πολιτικό σύστημα ότι δεν διαβάζουν, δεν απαντάνε σε επιχειρήματα, </w:t>
      </w:r>
      <w:proofErr w:type="spellStart"/>
      <w:r w:rsidRPr="005B6332">
        <w:rPr>
          <w:rFonts w:cstheme="minorHAnsi"/>
        </w:rPr>
        <w:t>τρολάρουν</w:t>
      </w:r>
      <w:proofErr w:type="spellEnd"/>
      <w:r w:rsidRPr="005B6332">
        <w:rPr>
          <w:rFonts w:cstheme="minorHAnsi"/>
        </w:rPr>
        <w:t xml:space="preserve"> και λένε τα ίδια ψέματα ξανά και ξανά. </w:t>
      </w:r>
    </w:p>
    <w:p w:rsidR="00794D70" w:rsidRPr="005B6332" w:rsidRDefault="00794D70" w:rsidP="005B6332">
      <w:pPr>
        <w:spacing w:after="0" w:line="276" w:lineRule="auto"/>
        <w:ind w:firstLine="720"/>
        <w:jc w:val="both"/>
        <w:rPr>
          <w:rFonts w:cstheme="minorHAnsi"/>
          <w:b/>
        </w:rPr>
      </w:pPr>
      <w:r w:rsidRPr="005B6332">
        <w:rPr>
          <w:rFonts w:cstheme="minorHAnsi"/>
        </w:rPr>
        <w:t>Θέλω να αρχίσω με την «μεγάλη εικόνα»: γιατί όταν μιλάμε για τον Προϋπολογισμό, κύριε Πρόεδρε,  πρέπει να μιλήσουμε και για τη «μεγάλη εικόνα» την παγκόσμια οικονομία. Η αλήθεια είναι ότι από το 2008 πριν από την κρίση η παγκόσμια οικονομία</w:t>
      </w:r>
      <w:r w:rsidR="008C5B9F">
        <w:rPr>
          <w:rFonts w:cstheme="minorHAnsi"/>
        </w:rPr>
        <w:t>,</w:t>
      </w:r>
      <w:r w:rsidRPr="005B6332">
        <w:rPr>
          <w:rFonts w:cstheme="minorHAnsi"/>
        </w:rPr>
        <w:t xml:space="preserve"> όπως μετά από 20 χρόνια νεοφιλελευθερισμού δεν ήταν σε καλή θέση, δεν ήταν σε καλή κατάσταση, δεν είχε υψηλές επενδύσεις ούτε δημόσιες και ιδιωτικές, δεν αυξανόταν οι πραγματικοί μισθοί αλλά αυξανόταν οι ανισότητες. Άρα, όταν είχαμε την πρώτη κρίση του 2009 «χτύπησε» ήδη έναν ασθενή. Και όλοι ξέρουμε, στους μεγάλους ανθρώπους</w:t>
      </w:r>
      <w:r w:rsidR="008C5B9F">
        <w:rPr>
          <w:rFonts w:cstheme="minorHAnsi"/>
        </w:rPr>
        <w:t>,</w:t>
      </w:r>
      <w:r w:rsidRPr="005B6332">
        <w:rPr>
          <w:rFonts w:cstheme="minorHAnsi"/>
        </w:rPr>
        <w:t xml:space="preserve"> οι οποίοι έχουν μια αρρώστια μπορεί να τους χτυπήσουν και άλλα πράγματα που να τους δημιουργούν ακόμα περισσότερα προβλήματα. Ήρθε η χρηματοπιστωτική κρίση, ήρθε ο </w:t>
      </w:r>
      <w:proofErr w:type="spellStart"/>
      <w:r w:rsidRPr="005B6332">
        <w:rPr>
          <w:rFonts w:cstheme="minorHAnsi"/>
          <w:lang w:val="en-US"/>
        </w:rPr>
        <w:t>Covid</w:t>
      </w:r>
      <w:proofErr w:type="spellEnd"/>
      <w:r w:rsidRPr="005B6332">
        <w:rPr>
          <w:rFonts w:cstheme="minorHAnsi"/>
        </w:rPr>
        <w:t>, ήρθε η ενεργειακή κρίση αλλά σε έναν ήδη άρρωστο.</w:t>
      </w:r>
    </w:p>
    <w:p w:rsidR="00794D70" w:rsidRPr="005B6332" w:rsidRDefault="00794D70" w:rsidP="005B6332">
      <w:pPr>
        <w:spacing w:after="0" w:line="276" w:lineRule="auto"/>
        <w:ind w:firstLine="720"/>
        <w:jc w:val="both"/>
        <w:rPr>
          <w:rFonts w:cstheme="minorHAnsi"/>
        </w:rPr>
      </w:pPr>
      <w:r w:rsidRPr="005B6332">
        <w:rPr>
          <w:rFonts w:cstheme="minorHAnsi"/>
        </w:rPr>
        <w:t xml:space="preserve">Το βασικό ζήτημα, σε αυτές τις περιπτώσεις, είναι αν μπορεί να αλλάξεις ρότα. Αν έχεις καταλάβει ότι ήταν ήδη ασθενής η παγκόσμια οικονομία και τώρα μπορείς να το αλλάξεις. Αρχίζει ο πληθωρισμός. Κατά την άποψή μου, ο πληθωρισμός δεν είναι </w:t>
      </w:r>
      <w:r w:rsidR="008C5B9F">
        <w:rPr>
          <w:rFonts w:cstheme="minorHAnsi"/>
        </w:rPr>
        <w:t>ο πληθωρισμός της δεκαετία του ‘</w:t>
      </w:r>
      <w:r w:rsidRPr="005B6332">
        <w:rPr>
          <w:rFonts w:cstheme="minorHAnsi"/>
        </w:rPr>
        <w:t xml:space="preserve">70, δεν προέρχεται από τη ζήτηση, αλλά προέρχεται από την πλευρά της προσφοράς και λόγω πολέμου και λόγω της αλυσίδας προσφοράς, που δεν μπορεί να αντιμετωπίσει τη ζήτηση, καθώς επιστρέφουμε από την κρίση και δεν αντιμετωπίζεται με υψηλότερα επιτόκια. Διότι, τα υψηλότερα επιτόκια, δεν απαντάνε ούτε στις αλυσίδες της προσφοράς ούτε στην έλλειψη επενδύσεων, που όπως σας είπα και που θα σας δώσω πάρα πολλούς πίνακες και τους έχω καταθέσει και παλαιότερα κύριε Πρόεδρε, ότι το ποσοστό επενδύσεων στην παγκόσμια οικονομία, πριν από το 2009, ήταν ήδη πολύ χαμηλές και είναι πολύ χαμηλές και δεν αντιμετωπίζεται. Θα αντιμετωπιστεί, βέβαια ο πληθωρισμός και θα δημιουργήσει μεγάλες υφέσεις παντού, στην Αμερική, στην Ευρώπη. Αλλά, αυτό, δεν είναι μια πολιτική που αντιμετωπίζει τα κυρίαρχα προβλήματα και δεν αντιμετωπίζει, για μένα, το κυρίαρχο πρόβλημα απ’ όλα, που είναι οι ανισότητες. Γιατί, οι ανισότητες δημιουργούν τις πολιτικές κρίσεις, ιδιαίτερα στο χώρο της δεξιάς. Δεν νομίζω ούτε και εσείς να είσαστε πολύ περήφανοι για τον Τζόνσον ή την </w:t>
      </w:r>
      <w:proofErr w:type="spellStart"/>
      <w:r w:rsidRPr="005B6332">
        <w:rPr>
          <w:rFonts w:cstheme="minorHAnsi"/>
        </w:rPr>
        <w:t>Τρας</w:t>
      </w:r>
      <w:proofErr w:type="spellEnd"/>
      <w:r w:rsidRPr="005B6332">
        <w:rPr>
          <w:rFonts w:cstheme="minorHAnsi"/>
        </w:rPr>
        <w:t xml:space="preserve"> ή τον </w:t>
      </w:r>
      <w:proofErr w:type="spellStart"/>
      <w:r w:rsidRPr="005B6332">
        <w:rPr>
          <w:rFonts w:cstheme="minorHAnsi"/>
        </w:rPr>
        <w:t>Τραμπ</w:t>
      </w:r>
      <w:proofErr w:type="spellEnd"/>
      <w:r w:rsidRPr="005B6332">
        <w:rPr>
          <w:rFonts w:cstheme="minorHAnsi"/>
        </w:rPr>
        <w:t xml:space="preserve"> ή την </w:t>
      </w:r>
      <w:proofErr w:type="spellStart"/>
      <w:r w:rsidRPr="005B6332">
        <w:rPr>
          <w:rFonts w:cstheme="minorHAnsi"/>
        </w:rPr>
        <w:t>Μελόνι</w:t>
      </w:r>
      <w:proofErr w:type="spellEnd"/>
      <w:r w:rsidRPr="005B6332">
        <w:rPr>
          <w:rFonts w:cstheme="minorHAnsi"/>
        </w:rPr>
        <w:t>, που ούτε γι’ αυτήν εικάζω ότι είσαστε ιδιαίτερα περήφανος. Δημιουργούν πολιτικές αντιδράσεις που δεν έχουν πολιτικό μέλλον.</w:t>
      </w:r>
    </w:p>
    <w:p w:rsidR="00794D70" w:rsidRPr="005B6332" w:rsidRDefault="008C5B9F" w:rsidP="005B6332">
      <w:pPr>
        <w:spacing w:after="0" w:line="276" w:lineRule="auto"/>
        <w:ind w:firstLine="720"/>
        <w:jc w:val="both"/>
        <w:rPr>
          <w:rFonts w:cstheme="minorHAnsi"/>
        </w:rPr>
      </w:pPr>
      <w:r>
        <w:rPr>
          <w:rFonts w:cstheme="minorHAnsi"/>
        </w:rPr>
        <w:t xml:space="preserve"> Αυτή η Κ</w:t>
      </w:r>
      <w:r w:rsidR="00794D70" w:rsidRPr="005B6332">
        <w:rPr>
          <w:rFonts w:cstheme="minorHAnsi"/>
        </w:rPr>
        <w:t xml:space="preserve">υβέρνηση έχει καταλάβει ότι είναι κυρίαρχο το θέμα των ανισοτήτων; Γιατί </w:t>
      </w:r>
      <w:r>
        <w:rPr>
          <w:rFonts w:cstheme="minorHAnsi"/>
        </w:rPr>
        <w:t>ο πίνακας που καταθέσανε στην Ε</w:t>
      </w:r>
      <w:r w:rsidR="00794D70" w:rsidRPr="005B6332">
        <w:rPr>
          <w:rFonts w:cstheme="minorHAnsi"/>
        </w:rPr>
        <w:t xml:space="preserve">Ε, θα τα καταθέσω όλα μαζί, δείχνει πώς μειωνόταν μέχρι το 2019 οι ανισότητες και πως αυξάνονται. Αυτά που μας είπε ο κ. Σκυλακάκης, να συγκρίνουμε το προσχέδιο το ένα με το προσχέδιο το άλλο, αυτά είναι τα αποτελέσματα που εσείς καταθέσατε και που δείχνουν με πολύ καθαρό τρόπο τη μείωση των ανισοτήτων είτε είναι το </w:t>
      </w:r>
      <w:r>
        <w:rPr>
          <w:rFonts w:cstheme="minorHAnsi"/>
          <w:lang w:val="en-US"/>
        </w:rPr>
        <w:t>Gini</w:t>
      </w:r>
      <w:r w:rsidRPr="008C5B9F">
        <w:rPr>
          <w:rFonts w:cstheme="minorHAnsi"/>
        </w:rPr>
        <w:t xml:space="preserve"> </w:t>
      </w:r>
      <w:r w:rsidR="00794D70" w:rsidRPr="005B6332">
        <w:rPr>
          <w:rFonts w:cstheme="minorHAnsi"/>
        </w:rPr>
        <w:t>ή είναι τι παίρνουν οι πάνω του 80%, τι παίρνουν οι κάτω του 80%. Οι αυξήσεις των ανισοτήτων. Άρα, έχουμε έναν προϋπολογισμό που δεν αντιμετωπίζει τις ανισότητες και έχουμε ένα προϋπολογισμό που μέσα σε αυτή την κρίση, θα καταθέσω άλλον ένα πίνακα που κι αυτός δεν είναι σ</w:t>
      </w:r>
      <w:r>
        <w:rPr>
          <w:rFonts w:cstheme="minorHAnsi"/>
        </w:rPr>
        <w:t>τον Π</w:t>
      </w:r>
      <w:r w:rsidR="00794D70" w:rsidRPr="005B6332">
        <w:rPr>
          <w:rFonts w:cstheme="minorHAnsi"/>
        </w:rPr>
        <w:t>ροϋπολογισμό, ήταν όμως στον προϋπ</w:t>
      </w:r>
      <w:r>
        <w:rPr>
          <w:rFonts w:cstheme="minorHAnsi"/>
        </w:rPr>
        <w:t>ολογισμό που κατέθεσαν στην ΕΕ</w:t>
      </w:r>
      <w:r w:rsidR="00794D70" w:rsidRPr="005B6332">
        <w:rPr>
          <w:rFonts w:cstheme="minorHAnsi"/>
        </w:rPr>
        <w:t>. Ένας πίνακας που λέει τι ξοδεύετε για την παιδεία, από το 4,1% το 2022 πάει στο 3,9%. Στην υγεία πάει το 6,1% στο 5,6%. Δηλαδή</w:t>
      </w:r>
      <w:r>
        <w:rPr>
          <w:rFonts w:cstheme="minorHAnsi"/>
        </w:rPr>
        <w:t>,</w:t>
      </w:r>
      <w:r w:rsidR="00794D70" w:rsidRPr="005B6332">
        <w:rPr>
          <w:rFonts w:cstheme="minorHAnsi"/>
        </w:rPr>
        <w:t xml:space="preserve"> έχουμε </w:t>
      </w:r>
      <w:r w:rsidR="00794D70" w:rsidRPr="005B6332">
        <w:rPr>
          <w:rFonts w:cstheme="minorHAnsi"/>
          <w:lang w:val="en-US"/>
        </w:rPr>
        <w:t>COVID</w:t>
      </w:r>
      <w:r w:rsidR="00794D70" w:rsidRPr="005B6332">
        <w:rPr>
          <w:rFonts w:cstheme="minorHAnsi"/>
        </w:rPr>
        <w:t>, βλέπουμε την κατάσταση στα νοσοκομεία, ήμουν 10 εβδομάδες στα νοσοκομεία λόγω οικογενειακού προβλήματος, και εσείς μειώνεται το ποσοστό δαπανών, όπως λέει ο δικός σας πίνακας που έχει κατατεθεί στην Ευρώπη. Από το 6,1% στο 5,6% και αυτό θα αντιμετωπίσει τις ανισότητες, την ασφάλεια των πολιτών;</w:t>
      </w:r>
    </w:p>
    <w:p w:rsidR="00794D70" w:rsidRPr="005B6332" w:rsidRDefault="00794D70" w:rsidP="005B6332">
      <w:pPr>
        <w:spacing w:after="0" w:line="276" w:lineRule="auto"/>
        <w:ind w:firstLine="720"/>
        <w:jc w:val="both"/>
        <w:rPr>
          <w:rFonts w:cstheme="minorHAnsi"/>
        </w:rPr>
      </w:pPr>
      <w:r w:rsidRPr="005B6332">
        <w:rPr>
          <w:rFonts w:cstheme="minorHAnsi"/>
        </w:rPr>
        <w:t xml:space="preserve"> Τ</w:t>
      </w:r>
      <w:r w:rsidR="008C5B9F">
        <w:rPr>
          <w:rFonts w:cstheme="minorHAnsi"/>
        </w:rPr>
        <w:t>ο μεγάλο ατού της Κ</w:t>
      </w:r>
      <w:r w:rsidRPr="005B6332">
        <w:rPr>
          <w:rFonts w:cstheme="minorHAnsi"/>
        </w:rPr>
        <w:t>υβέρνησης είναι ότι έχει αυξηθεί το διαθέσιμο εισόδημα. Ξέρετε, λέγεται στα οικονομικά και στην οικονομετρία, η στατιστική των οικονομικών για να το πω απλά, ότι αν κάνεις μασάζ στα δεδομένα κάποια στιγμή θα αποδείξουν αυτά που θέλεις. Μ</w:t>
      </w:r>
      <w:r w:rsidR="008C5B9F">
        <w:rPr>
          <w:rFonts w:cstheme="minorHAnsi"/>
        </w:rPr>
        <w:t>ας καταθέτει η Κ</w:t>
      </w:r>
      <w:r w:rsidRPr="005B6332">
        <w:rPr>
          <w:rFonts w:cstheme="minorHAnsi"/>
        </w:rPr>
        <w:t>υβέρνηση, προσέξτε λίγο κύριε Πρόεδρε να δείτε και εσείς τον πίνακα, α</w:t>
      </w:r>
      <w:r w:rsidR="008C5B9F">
        <w:rPr>
          <w:rFonts w:cstheme="minorHAnsi"/>
        </w:rPr>
        <w:t>υτός ο πίνακας είναι μέσα στον Π</w:t>
      </w:r>
      <w:r w:rsidRPr="005B6332">
        <w:rPr>
          <w:rFonts w:cstheme="minorHAnsi"/>
        </w:rPr>
        <w:t>ροϋπολογισμό, πόσο έχει αυξηθεί το τελευταίο χρόνο το διαθέσιμο εισόδημα. Αν δείτε αυτόν τον πίνακα, φαίνεται ότι είναι διπλάσιος. Είναι πολύ πιο υψηλό αυτό από εδώ,</w:t>
      </w:r>
      <w:r w:rsidR="008C5B9F">
        <w:rPr>
          <w:rFonts w:cstheme="minorHAnsi"/>
        </w:rPr>
        <w:t xml:space="preserve"> σχεδόν δύο φορές. Μπράβο στην Κ</w:t>
      </w:r>
      <w:r w:rsidRPr="005B6332">
        <w:rPr>
          <w:rFonts w:cstheme="minorHAnsi"/>
        </w:rPr>
        <w:t xml:space="preserve">υβέρνηση, σχεδόν διπλασίασαν </w:t>
      </w:r>
      <w:r w:rsidR="008C5B9F">
        <w:rPr>
          <w:rFonts w:cstheme="minorHAnsi"/>
        </w:rPr>
        <w:t>τις προβλέψεις</w:t>
      </w:r>
      <w:r w:rsidRPr="005B6332">
        <w:rPr>
          <w:rFonts w:cstheme="minorHAnsi"/>
        </w:rPr>
        <w:t>. Μόνο που είναι λαθροχειρία, γιατί στον πίνακα αυτό στον άξονα, βάζουν μόνο το εισόδημα πάνω από τα 110.000 και άρα</w:t>
      </w:r>
      <w:r w:rsidR="008C5B9F">
        <w:rPr>
          <w:rFonts w:cstheme="minorHAnsi"/>
        </w:rPr>
        <w:t>,</w:t>
      </w:r>
      <w:r w:rsidRPr="005B6332">
        <w:rPr>
          <w:rFonts w:cstheme="minorHAnsi"/>
        </w:rPr>
        <w:t xml:space="preserve"> φαίνεται μια πολύ μεγάλη αύξηση, που στην ουσία</w:t>
      </w:r>
      <w:r w:rsidR="008C5B9F">
        <w:rPr>
          <w:rFonts w:cstheme="minorHAnsi"/>
        </w:rPr>
        <w:t xml:space="preserve"> είναι μόνο 10 δις</w:t>
      </w:r>
      <w:r w:rsidRPr="005B6332">
        <w:rPr>
          <w:rFonts w:cstheme="minorHAnsi"/>
        </w:rPr>
        <w:t xml:space="preserve">. Ενώ, η ΕΛΣΤΑΤ, που δεν έχει τη στατιστική του κ. </w:t>
      </w:r>
      <w:proofErr w:type="spellStart"/>
      <w:r w:rsidRPr="005B6332">
        <w:rPr>
          <w:rFonts w:cstheme="minorHAnsi"/>
        </w:rPr>
        <w:lastRenderedPageBreak/>
        <w:t>Σταϊκούρα</w:t>
      </w:r>
      <w:proofErr w:type="spellEnd"/>
      <w:r w:rsidRPr="005B6332">
        <w:rPr>
          <w:rFonts w:cstheme="minorHAnsi"/>
        </w:rPr>
        <w:t xml:space="preserve"> και του κ. </w:t>
      </w:r>
      <w:proofErr w:type="spellStart"/>
      <w:r w:rsidRPr="005B6332">
        <w:rPr>
          <w:rFonts w:cstheme="minorHAnsi"/>
        </w:rPr>
        <w:t>Σκυλακάκη</w:t>
      </w:r>
      <w:proofErr w:type="spellEnd"/>
      <w:r w:rsidRPr="005B6332">
        <w:rPr>
          <w:rFonts w:cstheme="minorHAnsi"/>
        </w:rPr>
        <w:t>, κάνει τον πίνακα σωστά από το μηδέν, όχι εκεί που τους βολεύει για να φαίνεται εντυπωσιακό και φαίνεται αυτή η μικρή αύξηση στο διαθέσιμο εισόδημα.</w:t>
      </w:r>
    </w:p>
    <w:p w:rsidR="00794D70" w:rsidRPr="005B6332" w:rsidRDefault="00794D70" w:rsidP="005B6332">
      <w:pPr>
        <w:spacing w:after="0" w:line="276" w:lineRule="auto"/>
        <w:ind w:firstLine="720"/>
        <w:jc w:val="both"/>
        <w:rPr>
          <w:rFonts w:cstheme="minorHAnsi"/>
        </w:rPr>
      </w:pPr>
      <w:r w:rsidRPr="005B6332">
        <w:rPr>
          <w:rFonts w:cstheme="minorHAnsi"/>
        </w:rPr>
        <w:t>Όμως, τα πράγματα είναι πολύ χειρότερα από αυτό που λέω, γιατί μαζί με τους «</w:t>
      </w:r>
      <w:proofErr w:type="spellStart"/>
      <w:r w:rsidRPr="005B6332">
        <w:rPr>
          <w:rFonts w:cstheme="minorHAnsi"/>
        </w:rPr>
        <w:t>συριζομαδούρους</w:t>
      </w:r>
      <w:proofErr w:type="spellEnd"/>
      <w:r w:rsidRPr="005B6332">
        <w:rPr>
          <w:rFonts w:cstheme="minorHAnsi"/>
        </w:rPr>
        <w:t xml:space="preserve">», το </w:t>
      </w:r>
      <w:r w:rsidRPr="005B6332">
        <w:rPr>
          <w:rFonts w:cstheme="minorHAnsi"/>
          <w:lang w:val="en-US"/>
        </w:rPr>
        <w:t>Economist</w:t>
      </w:r>
      <w:r w:rsidRPr="005B6332">
        <w:rPr>
          <w:rFonts w:cstheme="minorHAnsi"/>
        </w:rPr>
        <w:t xml:space="preserve">, τους </w:t>
      </w:r>
      <w:r w:rsidRPr="005B6332">
        <w:rPr>
          <w:rFonts w:cstheme="minorHAnsi"/>
          <w:lang w:val="en-US"/>
        </w:rPr>
        <w:t>Financial</w:t>
      </w:r>
      <w:r w:rsidRPr="005B6332">
        <w:rPr>
          <w:rFonts w:cstheme="minorHAnsi"/>
        </w:rPr>
        <w:t xml:space="preserve"> </w:t>
      </w:r>
      <w:r w:rsidRPr="005B6332">
        <w:rPr>
          <w:rFonts w:cstheme="minorHAnsi"/>
          <w:lang w:val="en-US"/>
        </w:rPr>
        <w:t>Times</w:t>
      </w:r>
      <w:r w:rsidRPr="005B6332">
        <w:rPr>
          <w:rFonts w:cstheme="minorHAnsi"/>
        </w:rPr>
        <w:t xml:space="preserve">, τους </w:t>
      </w:r>
      <w:r w:rsidRPr="005B6332">
        <w:rPr>
          <w:rFonts w:cstheme="minorHAnsi"/>
          <w:lang w:val="en-US"/>
        </w:rPr>
        <w:t>New</w:t>
      </w:r>
      <w:r w:rsidRPr="005B6332">
        <w:rPr>
          <w:rFonts w:cstheme="minorHAnsi"/>
        </w:rPr>
        <w:t xml:space="preserve"> </w:t>
      </w:r>
      <w:r w:rsidRPr="005B6332">
        <w:rPr>
          <w:rFonts w:cstheme="minorHAnsi"/>
          <w:lang w:val="en-US"/>
        </w:rPr>
        <w:t>York</w:t>
      </w:r>
      <w:r w:rsidRPr="005B6332">
        <w:rPr>
          <w:rFonts w:cstheme="minorHAnsi"/>
        </w:rPr>
        <w:t xml:space="preserve"> </w:t>
      </w:r>
      <w:r w:rsidRPr="005B6332">
        <w:rPr>
          <w:rFonts w:cstheme="minorHAnsi"/>
          <w:lang w:val="en-US"/>
        </w:rPr>
        <w:t>Times</w:t>
      </w:r>
      <w:r w:rsidRPr="005B6332">
        <w:rPr>
          <w:rFonts w:cstheme="minorHAnsi"/>
        </w:rPr>
        <w:t xml:space="preserve">, ήρθε και η </w:t>
      </w:r>
      <w:proofErr w:type="spellStart"/>
      <w:r w:rsidRPr="005B6332">
        <w:rPr>
          <w:rFonts w:cstheme="minorHAnsi"/>
        </w:rPr>
        <w:t>Eurostat</w:t>
      </w:r>
      <w:proofErr w:type="spellEnd"/>
      <w:r w:rsidRPr="005B6332">
        <w:rPr>
          <w:rFonts w:cstheme="minorHAnsi"/>
        </w:rPr>
        <w:t xml:space="preserve"> και θα καταθέσω και τον πίνακα της </w:t>
      </w:r>
      <w:proofErr w:type="spellStart"/>
      <w:r w:rsidRPr="005B6332">
        <w:rPr>
          <w:rFonts w:cstheme="minorHAnsi"/>
        </w:rPr>
        <w:t>Eurostat</w:t>
      </w:r>
      <w:proofErr w:type="spellEnd"/>
      <w:r w:rsidRPr="005B6332">
        <w:rPr>
          <w:rFonts w:cstheme="minorHAnsi"/>
        </w:rPr>
        <w:t xml:space="preserve">. </w:t>
      </w:r>
    </w:p>
    <w:p w:rsidR="00794D70" w:rsidRPr="005B6332" w:rsidRDefault="00794D70" w:rsidP="005B6332">
      <w:pPr>
        <w:spacing w:after="0" w:line="276" w:lineRule="auto"/>
        <w:ind w:firstLine="720"/>
        <w:jc w:val="both"/>
        <w:rPr>
          <w:rFonts w:cstheme="minorHAnsi"/>
        </w:rPr>
      </w:pPr>
      <w:r w:rsidRPr="005B6332">
        <w:rPr>
          <w:rFonts w:cstheme="minorHAnsi"/>
        </w:rPr>
        <w:t xml:space="preserve">Σύμφωνα με τα στοιχεία της, στην Ελλάδα το 93% των πολιτών είδε ή μείωση ή στασιμότητα στο διαθέσιμο εισόδημα και αυτή η αύξηση αφορά το 7%. Στοιχεία του 2020 - 2021. Άρα, μετά από δύο χρόνια κυβέρνησης Νέας Δημοκρατίας το 93% - καμία σχέση με αυτό τον πίνακα, γιατί αυτός ο πίνακας είναι η συνολική αύξηση και το μέσο κρύβει πράγματα - δεν είδε καμία αύξηση ή είδε μείωση. </w:t>
      </w:r>
    </w:p>
    <w:p w:rsidR="00794D70" w:rsidRPr="005B6332" w:rsidRDefault="00794D70" w:rsidP="005B6332">
      <w:pPr>
        <w:spacing w:after="0" w:line="276" w:lineRule="auto"/>
        <w:ind w:firstLine="720"/>
        <w:jc w:val="both"/>
        <w:rPr>
          <w:rFonts w:cstheme="minorHAnsi"/>
        </w:rPr>
      </w:pPr>
      <w:r w:rsidRPr="005B6332">
        <w:rPr>
          <w:rFonts w:cstheme="minorHAnsi"/>
        </w:rPr>
        <w:t>Το 26,3 των νοικοκυριών είχε μείωση του διαθέσιμου εισοδήματος σε σχέση με το 2020. Αυτή είναι η πραγ</w:t>
      </w:r>
      <w:r w:rsidR="00FF2DD7">
        <w:rPr>
          <w:rFonts w:cstheme="minorHAnsi"/>
        </w:rPr>
        <w:t xml:space="preserve">ματικότητα. Δηλαδή, έχουμε μια </w:t>
      </w:r>
      <w:r w:rsidR="00FF2DD7">
        <w:rPr>
          <w:rFonts w:cstheme="minorHAnsi"/>
          <w:lang w:val="en-US"/>
        </w:rPr>
        <w:t>K</w:t>
      </w:r>
      <w:proofErr w:type="spellStart"/>
      <w:r w:rsidRPr="005B6332">
        <w:rPr>
          <w:rFonts w:cstheme="minorHAnsi"/>
        </w:rPr>
        <w:t>υβέρνηση</w:t>
      </w:r>
      <w:proofErr w:type="spellEnd"/>
      <w:r w:rsidRPr="005B6332">
        <w:rPr>
          <w:rFonts w:cstheme="minorHAnsi"/>
        </w:rPr>
        <w:t xml:space="preserve"> που αναλαμβάνει το 2009, έχει το μαξιλάρι, έχει ρυθμισμένο το χρέος, δεν έχει το Σύμφωνο Σταθερότητας, έχει το Ταμείο Ανάκαμψης και Ανθεκτικότητας και πως τα μοιράζει αυτά τα λεφτά; Πώς εκμεταλλεύεται αυτές τις ευκαιρίες, με όλες τις δυσκολίες που αντιμετώπισε; Σε βάρος στην κοινωνία. 7% μέχρι το 2021 είδαν αύξηση στο πραγματικό εισόδημα.</w:t>
      </w:r>
    </w:p>
    <w:p w:rsidR="00794D70" w:rsidRPr="005B6332" w:rsidRDefault="00794D70" w:rsidP="005B6332">
      <w:pPr>
        <w:spacing w:after="0" w:line="276" w:lineRule="auto"/>
        <w:ind w:firstLine="720"/>
        <w:jc w:val="both"/>
        <w:rPr>
          <w:rFonts w:cstheme="minorHAnsi"/>
        </w:rPr>
      </w:pPr>
      <w:r w:rsidRPr="005B6332">
        <w:rPr>
          <w:rFonts w:cstheme="minorHAnsi"/>
        </w:rPr>
        <w:t>Άρα, έχουμε έναν Προϋπο</w:t>
      </w:r>
      <w:r w:rsidR="00FF2DD7">
        <w:rPr>
          <w:rFonts w:cstheme="minorHAnsi"/>
        </w:rPr>
        <w:t>λογισμό που αν τον πάρουμε αυτό</w:t>
      </w:r>
      <w:r w:rsidRPr="005B6332">
        <w:rPr>
          <w:rFonts w:cstheme="minorHAnsi"/>
        </w:rPr>
        <w:t xml:space="preserve"> που κατέθεσε εδώ με αυτό που κατέθεσε στην Ευρωπαϊκή Ένωση και φαντάζομαι δεν καταθέτει κάτι διαφορετικό εδώ, από την Ευρωπαϊκή Ένωση, στην ουσία, λέει ότι δε μας ενδιαφέρουν τα βασικά ζητήματα που έχει αναδείξει η οι</w:t>
      </w:r>
      <w:r w:rsidR="00FF2DD7">
        <w:rPr>
          <w:rFonts w:cstheme="minorHAnsi"/>
        </w:rPr>
        <w:t xml:space="preserve">κονομική κρίση και γι’ αυτό, η </w:t>
      </w:r>
      <w:r w:rsidR="00FF2DD7">
        <w:rPr>
          <w:rFonts w:cstheme="minorHAnsi"/>
          <w:lang w:val="en-US"/>
        </w:rPr>
        <w:t>K</w:t>
      </w:r>
      <w:proofErr w:type="spellStart"/>
      <w:r w:rsidRPr="005B6332">
        <w:rPr>
          <w:rFonts w:cstheme="minorHAnsi"/>
        </w:rPr>
        <w:t>υβέρνηση</w:t>
      </w:r>
      <w:proofErr w:type="spellEnd"/>
      <w:r w:rsidRPr="005B6332">
        <w:rPr>
          <w:rFonts w:cstheme="minorHAnsi"/>
        </w:rPr>
        <w:t xml:space="preserve"> αρχίζει να χάνει τον μπούσουλα. </w:t>
      </w:r>
    </w:p>
    <w:p w:rsidR="00FF2DD7" w:rsidRDefault="00FF2DD7" w:rsidP="005B6332">
      <w:pPr>
        <w:spacing w:after="0" w:line="276" w:lineRule="auto"/>
        <w:ind w:firstLine="720"/>
        <w:jc w:val="both"/>
        <w:rPr>
          <w:rFonts w:cstheme="minorHAnsi"/>
        </w:rPr>
      </w:pPr>
      <w:r>
        <w:rPr>
          <w:rFonts w:cstheme="minorHAnsi"/>
        </w:rPr>
        <w:t xml:space="preserve">Γι’ αυτό, η </w:t>
      </w:r>
      <w:r>
        <w:rPr>
          <w:rFonts w:cstheme="minorHAnsi"/>
          <w:lang w:val="en-US"/>
        </w:rPr>
        <w:t>K</w:t>
      </w:r>
      <w:proofErr w:type="spellStart"/>
      <w:r w:rsidR="00794D70" w:rsidRPr="005B6332">
        <w:rPr>
          <w:rFonts w:cstheme="minorHAnsi"/>
        </w:rPr>
        <w:t>υβέρνηση</w:t>
      </w:r>
      <w:proofErr w:type="spellEnd"/>
      <w:r w:rsidR="00794D70" w:rsidRPr="005B6332">
        <w:rPr>
          <w:rFonts w:cstheme="minorHAnsi"/>
        </w:rPr>
        <w:t xml:space="preserve">, ακόμα και άνθρωποι σαν τον κ. </w:t>
      </w:r>
      <w:proofErr w:type="spellStart"/>
      <w:r w:rsidR="00794D70" w:rsidRPr="005B6332">
        <w:rPr>
          <w:rFonts w:cstheme="minorHAnsi"/>
        </w:rPr>
        <w:t>Σκυλακάκη</w:t>
      </w:r>
      <w:proofErr w:type="spellEnd"/>
      <w:r w:rsidR="00794D70" w:rsidRPr="005B6332">
        <w:rPr>
          <w:rFonts w:cstheme="minorHAnsi"/>
        </w:rPr>
        <w:t xml:space="preserve"> και τον κ. Χατζηδάκη μοιάζουν με «</w:t>
      </w:r>
      <w:proofErr w:type="spellStart"/>
      <w:r w:rsidR="00794D70" w:rsidRPr="005B6332">
        <w:rPr>
          <w:rFonts w:cstheme="minorHAnsi"/>
        </w:rPr>
        <w:t>τρολ</w:t>
      </w:r>
      <w:proofErr w:type="spellEnd"/>
      <w:r w:rsidR="00794D70" w:rsidRPr="005B6332">
        <w:rPr>
          <w:rFonts w:cstheme="minorHAnsi"/>
        </w:rPr>
        <w:t xml:space="preserve">» της </w:t>
      </w:r>
      <w:r>
        <w:rPr>
          <w:rFonts w:cstheme="minorHAnsi"/>
        </w:rPr>
        <w:t>ομάδας α</w:t>
      </w:r>
      <w:r w:rsidR="00794D70" w:rsidRPr="005B6332">
        <w:rPr>
          <w:rFonts w:cstheme="minorHAnsi"/>
        </w:rPr>
        <w:t xml:space="preserve">λήθειας. Γι’ αυτό, διαστρεβλώνουν την πραγματικότητα και τη λέμε. Γι’ αυτό, δείχνουν πίνακες που θα έπρεπε να κοπούν αν το έκανε πρωτοετής φοιτητής για να δείξει διπλάσια αύξηση, ενώ η αύξηση είναι οριακή. Πραγματικά, πρέπει να φύγετε όσο δυνατόν γίνεται, γιατί, όχι μόνο ζημιώνετε την οικονομία και την κοινωνία, όχι μόνο δεν αντιμετωπίζετε το πρόβλημα των ανισοτήτων, αλλά μειώνετε συνεχώς το επίπεδο του δημόσιου διαλόγου και αυτό ίσως είναι το πιο σοβαρό και αναδεικνύεται και από τις παρακολουθήσεις. </w:t>
      </w:r>
    </w:p>
    <w:p w:rsidR="00794D70" w:rsidRPr="005B6332" w:rsidRDefault="00794D70" w:rsidP="005B6332">
      <w:pPr>
        <w:spacing w:after="0" w:line="276" w:lineRule="auto"/>
        <w:ind w:firstLine="720"/>
        <w:jc w:val="both"/>
        <w:rPr>
          <w:rFonts w:cstheme="minorHAnsi"/>
        </w:rPr>
      </w:pPr>
      <w:r w:rsidRPr="005B6332">
        <w:rPr>
          <w:rFonts w:cstheme="minorHAnsi"/>
        </w:rPr>
        <w:t xml:space="preserve">Σας ευχαριστώ. </w:t>
      </w:r>
    </w:p>
    <w:p w:rsidR="00794D70" w:rsidRPr="005B6332" w:rsidRDefault="00794D70" w:rsidP="005B6332">
      <w:pPr>
        <w:spacing w:after="0" w:line="276" w:lineRule="auto"/>
        <w:ind w:firstLine="720"/>
        <w:jc w:val="both"/>
        <w:rPr>
          <w:rFonts w:cstheme="minorHAnsi"/>
        </w:rPr>
      </w:pPr>
      <w:r w:rsidRPr="005B6332">
        <w:rPr>
          <w:rFonts w:cstheme="minorHAnsi"/>
          <w:b/>
        </w:rPr>
        <w:t>ΛΑΖΑΡΟΣ ΤΣΑΒΔΑΡΙΔΗΣ (Προεδρεύων της Επιτροπής):</w:t>
      </w:r>
      <w:r w:rsidRPr="005B6332">
        <w:rPr>
          <w:rFonts w:cstheme="minorHAnsi"/>
        </w:rPr>
        <w:t xml:space="preserve"> Το λόγο έχει ο κ. Υπουργός.</w:t>
      </w:r>
    </w:p>
    <w:p w:rsidR="00794D70" w:rsidRPr="005B6332" w:rsidRDefault="00794D70" w:rsidP="005B6332">
      <w:pPr>
        <w:spacing w:after="0" w:line="276" w:lineRule="auto"/>
        <w:ind w:firstLine="720"/>
        <w:jc w:val="both"/>
        <w:rPr>
          <w:rFonts w:cstheme="minorHAnsi"/>
        </w:rPr>
      </w:pPr>
      <w:r w:rsidRPr="005B6332">
        <w:rPr>
          <w:rFonts w:cstheme="minorHAnsi"/>
          <w:b/>
        </w:rPr>
        <w:t>ΘΕΟΔΩΡΟΣ ΣΚΥΛΑΚΑΚΗΣ (Αναπληρωτής Υπουργός Οικονομικών):</w:t>
      </w:r>
      <w:r w:rsidRPr="005B6332">
        <w:rPr>
          <w:rFonts w:cstheme="minorHAnsi"/>
        </w:rPr>
        <w:t xml:space="preserve"> Ευχαριστώ, κ. Πρόεδρε. Επειδή δεν ήταν ο κ. Τσακαλώτος εδώ όταν έκανα την προηγούμενη παρέμβασή μου και επειδή έχω διαβάσει στο </w:t>
      </w:r>
      <w:r w:rsidRPr="005B6332">
        <w:rPr>
          <w:rFonts w:cstheme="minorHAnsi"/>
          <w:lang w:val="en-US"/>
        </w:rPr>
        <w:t>Facebook</w:t>
      </w:r>
      <w:r w:rsidRPr="005B6332">
        <w:rPr>
          <w:rFonts w:cstheme="minorHAnsi"/>
        </w:rPr>
        <w:t xml:space="preserve"> την ανάρτηση του, γράφει «το ψέμα του κυρίου </w:t>
      </w:r>
      <w:proofErr w:type="spellStart"/>
      <w:r w:rsidRPr="005B6332">
        <w:rPr>
          <w:rFonts w:cstheme="minorHAnsi"/>
        </w:rPr>
        <w:t>Σκυλακάκη</w:t>
      </w:r>
      <w:proofErr w:type="spellEnd"/>
      <w:r w:rsidRPr="005B6332">
        <w:rPr>
          <w:rFonts w:cstheme="minorHAnsi"/>
        </w:rPr>
        <w:t xml:space="preserve"> ότι ένας πλειστηριασμός που έγινε τον Μάρτιο του 2022 έγινε επί κυβέρνησης ΣΥΡΙΖΑ». </w:t>
      </w:r>
    </w:p>
    <w:p w:rsidR="00794D70" w:rsidRPr="005B6332" w:rsidRDefault="00794D70" w:rsidP="005B6332">
      <w:pPr>
        <w:spacing w:after="0" w:line="276" w:lineRule="auto"/>
        <w:ind w:firstLine="720"/>
        <w:jc w:val="both"/>
        <w:rPr>
          <w:rFonts w:cstheme="minorHAnsi"/>
        </w:rPr>
      </w:pPr>
      <w:r w:rsidRPr="005B6332">
        <w:rPr>
          <w:rFonts w:cstheme="minorHAnsi"/>
        </w:rPr>
        <w:t>Επαναλαμβάνω πάλι αυτό που είπα στην τοποθέτηση μου την προηγούμενη φορά. Πότε βγήκε το σπίτι της κυρίας αυτής στον πλειστηριασμό; Ανοίγω εδώ τη σχετική ιστοσελίδα και βλέπουμε ότι η ημερομηνία δημοσίευσης πλειστηριασμού είναι 20/3/</w:t>
      </w:r>
      <w:r w:rsidR="00643415">
        <w:rPr>
          <w:rFonts w:cstheme="minorHAnsi"/>
        </w:rPr>
        <w:t>2019</w:t>
      </w:r>
      <w:r w:rsidRPr="005B6332">
        <w:rPr>
          <w:rFonts w:cstheme="minorHAnsi"/>
        </w:rPr>
        <w:t xml:space="preserve">. Ξέρετε πολύ καλά, κ. </w:t>
      </w:r>
      <w:proofErr w:type="spellStart"/>
      <w:r w:rsidRPr="005B6332">
        <w:rPr>
          <w:rFonts w:cstheme="minorHAnsi"/>
        </w:rPr>
        <w:t>Τσακαλώτε</w:t>
      </w:r>
      <w:proofErr w:type="spellEnd"/>
      <w:r w:rsidRPr="005B6332">
        <w:rPr>
          <w:rFonts w:cstheme="minorHAnsi"/>
        </w:rPr>
        <w:t xml:space="preserve">, ότι η δημοσίευση του πλειστηριασμού δεν είναι πραγματοποίηση του πλειστηριασμού. Δεν είπα ότι έγινε ο πλειστηριασμός. Αλώστε, έδειχνα το χαρτί που έλεγε ότι ο πλειστηριασμός προγραμματιζόταν για τέσσερις - πέντε μήνες αργότερα.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Cs/>
        </w:rPr>
        <w:t xml:space="preserve">Συνεπώς, καταλαβαίνω ότι σας παρέσυρε η ανακοίνωση του κόμματός σας, αλλά αυτό που είπα ήταν απολύτως ανακριβές. Επί της ουσίας, η υπόθεση αυτή δεν έχει να κάνει με τον πλειστηριασμό της πρώτης κατοικίας. Έχει να κάνει με την εκμετάλλευση αυτού του δύσκολου και πολύπλοκου θέματος, με τον τρόπο που έγινε η εκμετάλλευση από την αξιωματική αντιπολίτευση. Να ζητήσετε ένα συγγνώμη είναι πιο εύκολο πράγμα.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
          <w:bCs/>
        </w:rPr>
        <w:t>ΣΤΑΥΡΟΣ ΚΑΛΟΓΙΑΝΝΗΣ (Πρόεδρος της Επιτροπής):</w:t>
      </w:r>
      <w:r w:rsidRPr="005B6332">
        <w:rPr>
          <w:rFonts w:eastAsia="Calibri" w:cstheme="minorHAnsi"/>
          <w:bCs/>
        </w:rPr>
        <w:t xml:space="preserve"> Παρακαλώ, παρακαλώ.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
          <w:bCs/>
        </w:rPr>
        <w:t>ΤΡΥΦΩΝ ΑΛΕΞΙΑΔΗΣ:</w:t>
      </w:r>
      <w:r w:rsidRPr="005B6332">
        <w:rPr>
          <w:rFonts w:eastAsia="Calibri" w:cstheme="minorHAnsi"/>
          <w:bCs/>
        </w:rPr>
        <w:t xml:space="preserve"> Γιατί να ζητήσουμε συγγνώμη;</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
          <w:bCs/>
        </w:rPr>
        <w:t xml:space="preserve">ΘΕΟΔΩΡΟΣ ΣΚΥΛΑΚΑΚΗΣ (Αναπληρωτής Υπουργός Οικονομικών): </w:t>
      </w:r>
      <w:r w:rsidRPr="005B6332">
        <w:rPr>
          <w:rFonts w:eastAsia="Calibri" w:cstheme="minorHAnsi"/>
          <w:bCs/>
        </w:rPr>
        <w:t>Γιατί είπατε ψέματα. Γι’ αυτό. Γιατί το ψέμα έχει κοντά ποδάρια, μόλις σας έδειξ</w:t>
      </w:r>
      <w:r w:rsidR="00643415">
        <w:rPr>
          <w:rFonts w:eastAsia="Calibri" w:cstheme="minorHAnsi"/>
          <w:bCs/>
        </w:rPr>
        <w:t>α</w:t>
      </w:r>
      <w:r w:rsidRPr="005B6332">
        <w:rPr>
          <w:rFonts w:eastAsia="Calibri" w:cstheme="minorHAnsi"/>
          <w:bCs/>
        </w:rPr>
        <w:t xml:space="preserve"> ότι είπατε ψέματα και αφού σας έδειξα ότι είπατε ψέματα, λέτε γιατί ζητάτε συγγνώμη που είπαμε ψέματα.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
          <w:bCs/>
        </w:rPr>
        <w:t>ΣΤΑΥΡΟΣ ΚΑΛΟΓΙΑΝΝΗΣ (Πρόεδρος της Επιτροπής):</w:t>
      </w:r>
      <w:r w:rsidRPr="005B6332">
        <w:rPr>
          <w:rFonts w:eastAsia="Calibri" w:cstheme="minorHAnsi"/>
          <w:bCs/>
        </w:rPr>
        <w:t xml:space="preserve"> Ευχαριστούμε πολύ τον κύριο Υπουργό.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Cs/>
        </w:rPr>
        <w:t xml:space="preserve">Τον λόγο έχει ο κύριος Καββαδάς, Αντιπρόεδρος της Επιτροπής μας.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
          <w:bCs/>
        </w:rPr>
        <w:t>ΑΘΑΝΑΣΙΟΣ ΚΑΒΒΑΔΑΣ:</w:t>
      </w:r>
      <w:r w:rsidRPr="005B6332">
        <w:rPr>
          <w:rFonts w:eastAsia="Calibri" w:cstheme="minorHAnsi"/>
          <w:bCs/>
        </w:rPr>
        <w:t xml:space="preserve"> Κύριε Πρόεδρε, κύριε Υπουργέ, κυρίες και κύριοι συνάδελφοι, ο προϋπολογισμός που συζητούμε είναι ο πρώτος που καταρτίζεται και κατατίθεται στη Βουλή εκτός μνημονιακής επιτήρησης και ενισχυμένης εποπτείας και υπό αυτή την έννοια σηματοδοτεί το πέρασμα σε μία νέα εποχή.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Cs/>
        </w:rPr>
        <w:t>Είναι ένας ρεαλιστικός προϋπολογισμός που καταρτίστηκε με συντηρητικές εκτιμήσεις και προβλέψεις</w:t>
      </w:r>
      <w:r w:rsidR="00643415">
        <w:rPr>
          <w:rFonts w:eastAsia="Calibri" w:cstheme="minorHAnsi"/>
          <w:bCs/>
        </w:rPr>
        <w:t>,</w:t>
      </w:r>
      <w:r w:rsidRPr="005B6332">
        <w:rPr>
          <w:rFonts w:eastAsia="Calibri" w:cstheme="minorHAnsi"/>
          <w:bCs/>
        </w:rPr>
        <w:t xml:space="preserve"> όπως και όλοι οι προηγούμενοι που έχουν κατατεθεί από την Κυβέρνηση της Νέας Δημοκρατίας. Είναι πολύ σημαντικό να υπάρχει πάντα το στοιχείο του ρεαλισμού σε εκτιμήσεις και προβλέψεις που συνδέονται με τα δημοσιονομικά μεγέθη. Αυτό γιατί βρισκόμαστε σε ένα περιβάλλον γενικευμένης αστάθειας και αβεβαιότητας, που προκαλείται από τον πόλεμο, τις γεωπολιτικές ανακατατάξεις, την ενεργειακή κρίση και τον πληθωρισμό. Το 2022 θα κλείσει με ρυθμό ανάπτυξης 5,6%</w:t>
      </w:r>
      <w:r w:rsidR="00643415">
        <w:rPr>
          <w:rFonts w:eastAsia="Calibri" w:cstheme="minorHAnsi"/>
          <w:bCs/>
        </w:rPr>
        <w:t>,</w:t>
      </w:r>
      <w:r w:rsidRPr="005B6332">
        <w:rPr>
          <w:rFonts w:eastAsia="Calibri" w:cstheme="minorHAnsi"/>
          <w:bCs/>
        </w:rPr>
        <w:t xml:space="preserve"> πολύ πάνω από την πρόβλεψη που είχε συμπεριληφθεί στον περσινό προϋπολογισμό, αλλά και όχι μόνο. Να υπενθυμίσω, ότι η πρόβλεψη στον περσινό προϋπολογισμό ήταν 4,5%, ενώ στο Πρόγραμμα Σταθερότητας ο δείκτης ανάπτυξης είχε κινηθεί στο 3,1%.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Cs/>
        </w:rPr>
        <w:t xml:space="preserve">Οι προβλέψεις αυτές, όπως αποδείχθηκε, ξεπεράστηκαν. Το 2022 θα κλείσει με ρυθμό ανάπτυξης διπλάσιο από το μέσο όρο της ευρωζώνης και αυτό δείχνει τη δυναμική της ελληνικής οικονομίας και ταυτόχρονα αποδεικνύει πόσο έωλη είναι κάθε προσπάθεια κινδυνολογίας ή διαστρέβλωσης της πραγματικότητας. Ο </w:t>
      </w:r>
      <w:r w:rsidR="00643415">
        <w:rPr>
          <w:rFonts w:eastAsia="Calibri" w:cstheme="minorHAnsi"/>
          <w:bCs/>
        </w:rPr>
        <w:t>Π</w:t>
      </w:r>
      <w:r w:rsidRPr="005B6332">
        <w:rPr>
          <w:rFonts w:eastAsia="Calibri" w:cstheme="minorHAnsi"/>
          <w:bCs/>
        </w:rPr>
        <w:t xml:space="preserve">ροϋπολογισμός του 2023 προβλέπει ανάπτυξη 1,8%, ρυθμός τριπλάσιος από τον ευρωπαϊκό μέσο όρο. Σε αυτό το στόχο θα συμβάλλουν αποφασιστικά η διάθεση πόρων ύψους 8,3 δισεκατομμυρίων ευρώ από το Πρόγραμμα Δημοσίων Επενδύσεων και 7 δισεκατομμυρίων ευρώ από </w:t>
      </w:r>
      <w:r w:rsidR="00643415">
        <w:rPr>
          <w:rFonts w:eastAsia="Calibri" w:cstheme="minorHAnsi"/>
          <w:bCs/>
        </w:rPr>
        <w:t xml:space="preserve">το </w:t>
      </w:r>
      <w:r w:rsidRPr="005B6332">
        <w:rPr>
          <w:rFonts w:eastAsia="Calibri" w:cstheme="minorHAnsi"/>
          <w:bCs/>
        </w:rPr>
        <w:t xml:space="preserve">Ταμείο Ανάκαμψης και Ανθεκτικότητας εκ των οποίων τα 3,6 δισεκατομμύρια ευρώ προέρχονται από το σκέλος των επιχορηγήσεων. Να υπενθυμίσω, ότι στο Ταμείο Ανάκαμψης έως σήμερα έχουν ενταχθεί 440 έργα και επενδύσεις ύψους 13,7 δισεκατομμυρίων ευρώ. </w:t>
      </w:r>
    </w:p>
    <w:p w:rsidR="00794D70" w:rsidRPr="005B6332" w:rsidRDefault="00794D70" w:rsidP="005B6332">
      <w:pPr>
        <w:spacing w:after="0" w:line="276" w:lineRule="auto"/>
        <w:ind w:firstLine="720"/>
        <w:jc w:val="both"/>
        <w:rPr>
          <w:rFonts w:eastAsia="Calibri" w:cstheme="minorHAnsi"/>
          <w:bCs/>
        </w:rPr>
      </w:pPr>
      <w:r w:rsidRPr="005B6332">
        <w:rPr>
          <w:rFonts w:eastAsia="Calibri" w:cstheme="minorHAnsi"/>
          <w:bCs/>
        </w:rPr>
        <w:t xml:space="preserve">Το δημόσιο χρέος θα καταγράψει θεαματική μείωση. Συγκεκριμένα, το χρέος της Γενικής Κυβέρνησης μειώνεται κατά 25 εκατοστιαίες μονάδες το 2022 σε σχέση με το ΑΕΠ και 9,6 μονάδες το 2023. Αυτό που πρέπει να τονιστεί είναι ότι αυτή η Κυβέρνηση εδώ και τρία χρόνια μειώνει διαρκώς τους φόρους. Σε κάθε έναν από τους τέσσερις προϋπολογισμούς που κατέθεσε υπάρχουν μειώσεις φόρων. Μειώσεις φόρων υπάρχουν και στον προϋπολογισμό του 2023. Οι κυριότερες από αυτές είναι: η μόνιμη κατάργηση της </w:t>
      </w:r>
      <w:r w:rsidRPr="005B6332">
        <w:rPr>
          <w:rFonts w:eastAsia="Calibri" w:cstheme="minorHAnsi"/>
          <w:bCs/>
        </w:rPr>
        <w:lastRenderedPageBreak/>
        <w:t>ειδικής εισφοράς αλληλεγγύης για τους υπαλλήλους του δημοσίου, τους συνταξιούχους και τους μισθωτούς στον ιδιωτικό τομέα. Η παράταση ισχύος και για το 2023 του με</w:t>
      </w:r>
      <w:r w:rsidR="00643415">
        <w:rPr>
          <w:rFonts w:eastAsia="Calibri" w:cstheme="minorHAnsi"/>
          <w:bCs/>
        </w:rPr>
        <w:t>ιωμένου συντελεστή ΦΠ</w:t>
      </w:r>
      <w:r w:rsidRPr="005B6332">
        <w:rPr>
          <w:rFonts w:eastAsia="Calibri" w:cstheme="minorHAnsi"/>
          <w:bCs/>
        </w:rPr>
        <w:t xml:space="preserve">Α στις μεταφορές, στο τουριστικό πακέτο, στα μη αλκοολούχα ποτά, τα εισιτήρια κινηματογράφων, θεατρικών παραστάσεων και συναυλιών, στα γυμναστήρια και στις σχολές χορού. Η μείωση των ασφαλιστικών εισφορών κατά τρεις ποσοστιαίες μονάδες. Η αναστολή του ΦΠΑ στις νέες οικοδομές. Η κατάργηση ειδικής εισφοράς 1% υπέρ του Ταμείου Πρόνοιας Δημοσίων Υπαλλήλων που σημαίνει, σε πρακτικό επίπεδο, ότι οι δημόσιοι υπάλληλοι και συνταξιούχοι με ετήσιο εισόδημα άνω των 12.000 ευρώ θα έχουν αύξηση στις καθαρές αποδοχές τους. </w:t>
      </w:r>
    </w:p>
    <w:p w:rsidR="00794D70" w:rsidRPr="005B6332" w:rsidRDefault="00794D70" w:rsidP="005B6332">
      <w:pPr>
        <w:spacing w:after="0" w:line="276" w:lineRule="auto"/>
        <w:ind w:firstLine="720"/>
        <w:jc w:val="both"/>
        <w:rPr>
          <w:rFonts w:cstheme="minorHAnsi"/>
          <w:color w:val="212529"/>
        </w:rPr>
      </w:pPr>
      <w:r w:rsidRPr="005B6332">
        <w:rPr>
          <w:rFonts w:cstheme="minorHAnsi"/>
          <w:color w:val="212529"/>
        </w:rPr>
        <w:t>Σε όλα αυτά θα πρέπει να συμπεριλάβουμε και την αύξηση των συντάξεων κατά 7.5%.</w:t>
      </w:r>
    </w:p>
    <w:p w:rsidR="00794D70" w:rsidRPr="005B6332" w:rsidRDefault="00794D70" w:rsidP="005B6332">
      <w:pPr>
        <w:spacing w:after="0" w:line="276" w:lineRule="auto"/>
        <w:ind w:firstLine="720"/>
        <w:jc w:val="both"/>
        <w:rPr>
          <w:rFonts w:cstheme="minorHAnsi"/>
          <w:color w:val="212529"/>
        </w:rPr>
      </w:pPr>
      <w:r w:rsidRPr="005B6332">
        <w:rPr>
          <w:rFonts w:cstheme="minorHAnsi"/>
          <w:color w:val="212529"/>
        </w:rPr>
        <w:t>Η εγγραφή αποθεματικού ύψους ενός δισεκατομμυρίου ευρώ στον προϋπολογισμό, ανοίγει τον δρόμο για να υπάρξουν νέα μέτρα στήριξης γι’ αυτούς που δοκιμάζονται από την ενεργειακή κρίση και τις πληθωριστικές πιέσεις, ευπαθείς κοινωνικές ομάδες, πολίτες και νοικοκυριά. Άλλωστε, μέσα στο 2022 διατέθηκαν περίπου 5 δισεκατομμύρια ευρώ για να αντιμετωπιστούν οι συνέπειες της ενεργειακής κρίσης με μέτρα όπως:</w:t>
      </w:r>
    </w:p>
    <w:p w:rsidR="00794D70" w:rsidRPr="005B6332" w:rsidRDefault="00794D70" w:rsidP="005B6332">
      <w:pPr>
        <w:spacing w:after="0" w:line="276" w:lineRule="auto"/>
        <w:ind w:firstLine="720"/>
        <w:jc w:val="both"/>
        <w:rPr>
          <w:rFonts w:cstheme="minorHAnsi"/>
          <w:color w:val="212529"/>
        </w:rPr>
      </w:pPr>
      <w:r w:rsidRPr="005B6332">
        <w:rPr>
          <w:rFonts w:cstheme="minorHAnsi"/>
          <w:color w:val="212529"/>
        </w:rPr>
        <w:t>Επιδοτήσεις στην κατανάλωση ηλεκτρικής ενέργειας και φυσικού αερίου νοικοκυριών και επιχειρήσεων.</w:t>
      </w:r>
    </w:p>
    <w:p w:rsidR="00794D70" w:rsidRPr="005B6332" w:rsidRDefault="00794D70" w:rsidP="005B6332">
      <w:pPr>
        <w:spacing w:after="0" w:line="276" w:lineRule="auto"/>
        <w:ind w:firstLine="720"/>
        <w:jc w:val="both"/>
        <w:rPr>
          <w:rFonts w:cstheme="minorHAnsi"/>
          <w:color w:val="212529"/>
        </w:rPr>
      </w:pPr>
      <w:r w:rsidRPr="005B6332">
        <w:rPr>
          <w:rFonts w:cstheme="minorHAnsi"/>
          <w:color w:val="212529"/>
        </w:rPr>
        <w:t>Επιστροφή του 60% της αύξησης του κόστους της ηλεκτρικής ενέργειας για οικιακά τιμολόγια που εκδόθηκαν από την 01/12/2021 έως και 30/06/2022. Μάλιστα, στα μέτρα που ακολούθησαν μετά τον Ιούνιο του 2022, η απορρόφηση έφτασε ακόμα και το 85% των αυξήσεων για τ</w:t>
      </w:r>
      <w:r w:rsidR="002F051F">
        <w:rPr>
          <w:rFonts w:cstheme="minorHAnsi"/>
          <w:color w:val="212529"/>
        </w:rPr>
        <w:t>ους οικιακούς καταναλωτές, το 82</w:t>
      </w:r>
      <w:r w:rsidRPr="005B6332">
        <w:rPr>
          <w:rFonts w:cstheme="minorHAnsi"/>
          <w:color w:val="212529"/>
        </w:rPr>
        <w:t>% για τις επιχειρήσεις, ενώ στις ευάλωτες ομάδες το ποσοστό άγγιξε το 100% της αύξησης. Αύξηση του επιδόματος θέρμανσης και διεύρυνση του αριθμού των δικαιούχων. Επιδότησης γεωργών και κτηνοτρόφων, λόγω του αυξημένου κόστους λιπασμάτων και ζωοτροφών. Οικονομική ενίσχυση ευάλωτων κοινωνικά ομάδων και νοικοκυριών.</w:t>
      </w:r>
    </w:p>
    <w:p w:rsidR="00794D70" w:rsidRPr="005B6332" w:rsidRDefault="00794D70" w:rsidP="005B6332">
      <w:pPr>
        <w:spacing w:after="0" w:line="276" w:lineRule="auto"/>
        <w:ind w:firstLine="720"/>
        <w:jc w:val="both"/>
        <w:rPr>
          <w:rFonts w:cstheme="minorHAnsi"/>
          <w:color w:val="212529"/>
        </w:rPr>
      </w:pPr>
      <w:r w:rsidRPr="005B6332">
        <w:rPr>
          <w:rFonts w:cstheme="minorHAnsi"/>
          <w:color w:val="212529"/>
        </w:rPr>
        <w:t xml:space="preserve">Για το 2023 θα υπάρξουν και άλλα μέτρα εφόσον χρειαστεί για να στηριχθεί η κοινωνία. Προβλέπεται η επιδότηση εγκατάστασης </w:t>
      </w:r>
      <w:proofErr w:type="spellStart"/>
      <w:r w:rsidRPr="005B6332">
        <w:rPr>
          <w:rFonts w:cstheme="minorHAnsi"/>
          <w:color w:val="212529"/>
        </w:rPr>
        <w:t>φωτοβολταϊκών</w:t>
      </w:r>
      <w:proofErr w:type="spellEnd"/>
      <w:r w:rsidRPr="005B6332">
        <w:rPr>
          <w:rFonts w:cstheme="minorHAnsi"/>
          <w:color w:val="212529"/>
        </w:rPr>
        <w:t xml:space="preserve"> πάνελ σε νοικοκυριά, επιχειρήσεις και αγροτικές εκμεταλλεύσεις. Ένα νέο πρόγραμμα ανακαινίζω – εξοικονομώ, με επιδοτήσεις για ανακαίνιση και εξοικονόμηση ενέργειας κατοικιών. Ένα νέο πρόγραμμα δανεισμού με πολύ χαμηλά επιτόκια για αγορά πρώτης κατοικίας από νέους και νέα ζευγάρια έως 39 ετών. Επεκτείνεται από το 2023 το επίδομα μητρότητας στον ιδιωτικό τομέα από τους έξι στους εννέα μήνες.</w:t>
      </w:r>
    </w:p>
    <w:p w:rsidR="002F051F" w:rsidRDefault="00794D70" w:rsidP="005B6332">
      <w:pPr>
        <w:spacing w:after="0" w:line="276" w:lineRule="auto"/>
        <w:ind w:firstLine="720"/>
        <w:jc w:val="both"/>
        <w:rPr>
          <w:rFonts w:cstheme="minorHAnsi"/>
          <w:color w:val="212529"/>
        </w:rPr>
      </w:pPr>
      <w:r w:rsidRPr="005B6332">
        <w:rPr>
          <w:rFonts w:cstheme="minorHAnsi"/>
          <w:color w:val="212529"/>
        </w:rPr>
        <w:t>Κ</w:t>
      </w:r>
      <w:r w:rsidR="002F051F">
        <w:rPr>
          <w:rFonts w:cstheme="minorHAnsi"/>
          <w:color w:val="212529"/>
        </w:rPr>
        <w:t>υρίες και κύριοι συνάδελφοι, ο Π</w:t>
      </w:r>
      <w:r w:rsidRPr="005B6332">
        <w:rPr>
          <w:rFonts w:cstheme="minorHAnsi"/>
          <w:color w:val="212529"/>
        </w:rPr>
        <w:t>ροϋπολογισμός του 2023 αποτυπώνει μια Ελλάδα που έχει σταθερή πορ</w:t>
      </w:r>
      <w:r w:rsidR="002F051F">
        <w:rPr>
          <w:rFonts w:cstheme="minorHAnsi"/>
          <w:color w:val="212529"/>
        </w:rPr>
        <w:t>εία, σταθερό τιμόνι, αξιόπιστη Κ</w:t>
      </w:r>
      <w:r w:rsidRPr="005B6332">
        <w:rPr>
          <w:rFonts w:cstheme="minorHAnsi"/>
          <w:color w:val="212529"/>
        </w:rPr>
        <w:t xml:space="preserve">υβέρνηση. Οι Έλληνες πολίτες κύριε Υπουργέ, αντιλαμβάνονται την πραγματικότητα, μπορούν να διακρίνουν τα πραγματικά προβλήματα, το ουσιαστικό διακύβευμα για τη χώρα. Είναι στα χέρια τους η συνέχιση αυτής της πορείας, η διασφάλιση της πολιτικής και οικονομικής σταθερότητας. Η κοινοβουλευτική ομάδα της Νέας Δημοκρατίας αποτελεί και αυτή τον εγγυητή της πολιτικής σταθερότητας και θα το επιβεβαιώσει με την υπερψήφιση του προϋπολογισμού. </w:t>
      </w:r>
    </w:p>
    <w:p w:rsidR="00794D70" w:rsidRPr="005B6332" w:rsidRDefault="00794D70" w:rsidP="005B6332">
      <w:pPr>
        <w:spacing w:after="0" w:line="276" w:lineRule="auto"/>
        <w:ind w:firstLine="720"/>
        <w:jc w:val="both"/>
        <w:rPr>
          <w:rFonts w:cstheme="minorHAnsi"/>
          <w:color w:val="212529"/>
        </w:rPr>
      </w:pPr>
      <w:r w:rsidRPr="005B6332">
        <w:rPr>
          <w:rFonts w:cstheme="minorHAnsi"/>
          <w:color w:val="212529"/>
        </w:rPr>
        <w:t>Σας ευχαριστώ πολύ.</w:t>
      </w:r>
    </w:p>
    <w:p w:rsidR="00794D70" w:rsidRPr="005B6332" w:rsidRDefault="00794D70" w:rsidP="005B6332">
      <w:pPr>
        <w:spacing w:after="0" w:line="276" w:lineRule="auto"/>
        <w:ind w:firstLine="720"/>
        <w:jc w:val="both"/>
        <w:rPr>
          <w:rFonts w:cstheme="minorHAnsi"/>
          <w:color w:val="212529"/>
        </w:rPr>
      </w:pPr>
      <w:r w:rsidRPr="005B6332">
        <w:rPr>
          <w:rFonts w:cstheme="minorHAnsi"/>
          <w:b/>
          <w:color w:val="212529"/>
        </w:rPr>
        <w:t>ΣΤΑΥΡΟΣ ΚΑΛΟΓΙΑΝΝΗΣ (Πρόεδρος της Επιτροπής):</w:t>
      </w:r>
      <w:r w:rsidRPr="005B6332">
        <w:rPr>
          <w:rFonts w:cstheme="minorHAnsi"/>
          <w:color w:val="212529"/>
        </w:rPr>
        <w:t xml:space="preserve"> Και εμείς ευχαριστούμε πολύ τον Αντιπρόεδρο της Επιτροπής μας και αγαπητό συνάδελφο, τον κ. </w:t>
      </w:r>
      <w:proofErr w:type="spellStart"/>
      <w:r w:rsidRPr="005B6332">
        <w:rPr>
          <w:rFonts w:cstheme="minorHAnsi"/>
          <w:color w:val="212529"/>
        </w:rPr>
        <w:t>Καββαδά</w:t>
      </w:r>
      <w:proofErr w:type="spellEnd"/>
      <w:r w:rsidRPr="005B6332">
        <w:rPr>
          <w:rFonts w:cstheme="minorHAnsi"/>
          <w:color w:val="212529"/>
        </w:rPr>
        <w:t>. Ευχαριστούμε πολύ επίσης τον κύριο Υπουργό, τους κυρίους Υφυπουργούς και τα στελέχη.</w:t>
      </w:r>
    </w:p>
    <w:p w:rsidR="00794D70" w:rsidRPr="005B6332" w:rsidRDefault="00794D70" w:rsidP="005B6332">
      <w:pPr>
        <w:spacing w:after="0" w:line="276" w:lineRule="auto"/>
        <w:ind w:firstLine="720"/>
        <w:jc w:val="both"/>
        <w:rPr>
          <w:rFonts w:cstheme="minorHAnsi"/>
          <w:color w:val="212529"/>
        </w:rPr>
      </w:pPr>
      <w:r w:rsidRPr="005B6332">
        <w:rPr>
          <w:rFonts w:cstheme="minorHAnsi"/>
          <w:color w:val="212529"/>
        </w:rPr>
        <w:t>Κυρίες και κύριοι συνάδελφοι, σε αυτό το σημείο ολοκληρώνεται η συνεδρίαση. Επόμενη συνεδρίαση μας αύριο ώρα 14:00΄ στην αίθουσα Γερουσίας.</w:t>
      </w:r>
    </w:p>
    <w:p w:rsidR="00794D70" w:rsidRPr="00266F26" w:rsidRDefault="00794D70" w:rsidP="005B6332">
      <w:pPr>
        <w:spacing w:after="0" w:line="276" w:lineRule="auto"/>
        <w:ind w:firstLine="720"/>
        <w:jc w:val="both"/>
        <w:rPr>
          <w:rFonts w:cstheme="minorHAnsi"/>
          <w:color w:val="212529"/>
        </w:rPr>
      </w:pPr>
      <w:r w:rsidRPr="005B6332">
        <w:rPr>
          <w:rFonts w:cstheme="minorHAnsi"/>
          <w:color w:val="212529"/>
        </w:rPr>
        <w:t xml:space="preserve">Στο σημείο αυτό γίνεται η γ΄ ανάγνωση του καταλόγου των μελών της Επιτροπής. Παρόντες ήταν οι βουλευτές κ.κ. </w:t>
      </w:r>
      <w:r w:rsidR="00266F26" w:rsidRPr="00266F26">
        <w:rPr>
          <w:rFonts w:cstheme="minorHAnsi"/>
        </w:rPr>
        <w:t xml:space="preserve">Βλάχος Γεώργιος, Βολουδάκης Μανούσος – Κωνσταντίνος, Ιατρίδη </w:t>
      </w:r>
      <w:proofErr w:type="spellStart"/>
      <w:r w:rsidR="00266F26" w:rsidRPr="00266F26">
        <w:rPr>
          <w:rFonts w:cstheme="minorHAnsi"/>
        </w:rPr>
        <w:t>Τσαμπίκα</w:t>
      </w:r>
      <w:proofErr w:type="spellEnd"/>
      <w:r w:rsidR="00266F26" w:rsidRPr="00266F26">
        <w:rPr>
          <w:rFonts w:cstheme="minorHAnsi"/>
        </w:rPr>
        <w:t xml:space="preserve"> (Μίκα), Καλογιάννης Σταύρος, Καραγκούνης Κωνσταντίνος, Κελέτσης Σταύρος, Μπούγας Ιωάννης, Σπανάκης Βασίλειος – Πέτρος, Τσαβδαρίδης Λάζαρος, Υψηλάντης Βασίλειος – Νικόλαος, Αχτσιόγλου Ευτυχία, Γκιόλας Ιωάννης, Κουρουμπλής </w:t>
      </w:r>
      <w:r w:rsidR="00266F26" w:rsidRPr="00266F26">
        <w:rPr>
          <w:rFonts w:cstheme="minorHAnsi"/>
        </w:rPr>
        <w:lastRenderedPageBreak/>
        <w:t xml:space="preserve">Παναγιώτης, Παπανάτσιου Αικατερίνη, Τσακαλώτος Ευκλείδης, Αντωνίου Αντωνία (Τόνια), </w:t>
      </w:r>
      <w:r w:rsidR="00266F26">
        <w:rPr>
          <w:rFonts w:cstheme="minorHAnsi"/>
        </w:rPr>
        <w:t xml:space="preserve">Βιλιάρδος Βασίλειος και </w:t>
      </w:r>
      <w:r w:rsidR="00266F26" w:rsidRPr="00266F26">
        <w:rPr>
          <w:rFonts w:cstheme="minorHAnsi"/>
        </w:rPr>
        <w:t>Λογιάδης Γεώργιος</w:t>
      </w:r>
      <w:r w:rsidR="00266F26">
        <w:rPr>
          <w:rFonts w:cstheme="minorHAnsi"/>
        </w:rPr>
        <w:t>.</w:t>
      </w:r>
    </w:p>
    <w:p w:rsidR="00794D70" w:rsidRPr="005B6332" w:rsidRDefault="00794D70" w:rsidP="005B6332">
      <w:pPr>
        <w:spacing w:after="0" w:line="276" w:lineRule="auto"/>
        <w:ind w:firstLine="720"/>
        <w:jc w:val="both"/>
        <w:rPr>
          <w:rFonts w:cstheme="minorHAnsi"/>
          <w:color w:val="212529"/>
        </w:rPr>
      </w:pPr>
      <w:r w:rsidRPr="005B6332">
        <w:rPr>
          <w:rFonts w:cstheme="minorHAnsi"/>
          <w:color w:val="212529"/>
        </w:rPr>
        <w:t>Τέλος και περί ώρα 15.05΄ λύθηκε η συνεδρίαση.</w:t>
      </w:r>
    </w:p>
    <w:p w:rsidR="00794D70" w:rsidRPr="005B6332" w:rsidRDefault="00794D70" w:rsidP="005B6332">
      <w:pPr>
        <w:spacing w:after="0" w:line="276" w:lineRule="auto"/>
        <w:ind w:firstLine="720"/>
        <w:jc w:val="both"/>
        <w:rPr>
          <w:rFonts w:cstheme="minorHAnsi"/>
          <w:color w:val="212529"/>
        </w:rPr>
      </w:pPr>
    </w:p>
    <w:p w:rsidR="00794D70" w:rsidRPr="005B6332" w:rsidRDefault="00794D70" w:rsidP="005B6332">
      <w:pPr>
        <w:spacing w:after="0" w:line="276" w:lineRule="auto"/>
        <w:ind w:firstLine="720"/>
        <w:jc w:val="both"/>
        <w:rPr>
          <w:rFonts w:cstheme="minorHAnsi"/>
          <w:b/>
          <w:color w:val="212529"/>
        </w:rPr>
      </w:pPr>
      <w:r w:rsidRPr="005B6332">
        <w:rPr>
          <w:rFonts w:cstheme="minorHAnsi"/>
          <w:b/>
          <w:color w:val="212529"/>
        </w:rPr>
        <w:t>Ο ΠΡΟΕΔΡΟΣ ΤΗΣ ΕΠΙΤΡΟΠΗΣ                                                        Η ΓΡΑΜΜΑΤΕΑΣ</w:t>
      </w:r>
    </w:p>
    <w:p w:rsidR="00794D70" w:rsidRPr="005B6332" w:rsidRDefault="00794D70" w:rsidP="005B6332">
      <w:pPr>
        <w:spacing w:after="0" w:line="276" w:lineRule="auto"/>
        <w:ind w:firstLine="720"/>
        <w:jc w:val="both"/>
        <w:rPr>
          <w:rFonts w:cstheme="minorHAnsi"/>
          <w:b/>
          <w:color w:val="212529"/>
        </w:rPr>
      </w:pPr>
    </w:p>
    <w:p w:rsidR="00794D70" w:rsidRPr="005B6332" w:rsidRDefault="00794D70" w:rsidP="005B6332">
      <w:pPr>
        <w:spacing w:after="0" w:line="276" w:lineRule="auto"/>
        <w:ind w:firstLine="720"/>
        <w:jc w:val="both"/>
        <w:rPr>
          <w:rFonts w:cstheme="minorHAnsi"/>
          <w:b/>
          <w:color w:val="212529"/>
        </w:rPr>
      </w:pPr>
    </w:p>
    <w:p w:rsidR="00794D70" w:rsidRPr="005B6332" w:rsidRDefault="00794D70" w:rsidP="005B6332">
      <w:pPr>
        <w:spacing w:after="0" w:line="276" w:lineRule="auto"/>
        <w:ind w:firstLine="720"/>
        <w:jc w:val="both"/>
        <w:rPr>
          <w:rFonts w:cstheme="minorHAnsi"/>
          <w:b/>
          <w:color w:val="212529"/>
        </w:rPr>
      </w:pPr>
      <w:r w:rsidRPr="005B6332">
        <w:rPr>
          <w:rFonts w:cstheme="minorHAnsi"/>
          <w:b/>
          <w:color w:val="212529"/>
        </w:rPr>
        <w:t xml:space="preserve"> ΣΤΑΥΡΟΣ ΕΛ. ΚΑΛΟΓΙΑΝΝΗΣ                                                  ΤΣΑΜΠΙΚΑ (ΜΙΚΑ) ΙΑΤΡΙΔΗ</w:t>
      </w:r>
    </w:p>
    <w:p w:rsidR="00794D70" w:rsidRPr="005B6332" w:rsidRDefault="00794D70" w:rsidP="005B6332">
      <w:pPr>
        <w:spacing w:after="0" w:line="276" w:lineRule="auto"/>
        <w:ind w:firstLine="720"/>
        <w:jc w:val="both"/>
        <w:rPr>
          <w:rFonts w:cstheme="minorHAnsi"/>
          <w:color w:val="212529"/>
        </w:rPr>
      </w:pPr>
      <w:r w:rsidRPr="005B6332">
        <w:rPr>
          <w:rFonts w:cstheme="minorHAnsi"/>
          <w:color w:val="212529"/>
        </w:rPr>
        <w:tab/>
      </w:r>
    </w:p>
    <w:p w:rsidR="00794D70" w:rsidRPr="005B6332" w:rsidRDefault="00794D70" w:rsidP="005B6332">
      <w:pPr>
        <w:spacing w:after="0" w:line="276" w:lineRule="auto"/>
        <w:ind w:firstLine="720"/>
        <w:jc w:val="both"/>
        <w:rPr>
          <w:rFonts w:cstheme="minorHAnsi"/>
          <w:color w:val="212529"/>
        </w:rPr>
      </w:pPr>
    </w:p>
    <w:p w:rsidR="00794D70" w:rsidRPr="005B6332" w:rsidRDefault="00794D70" w:rsidP="005B6332">
      <w:pPr>
        <w:spacing w:after="0" w:line="276" w:lineRule="auto"/>
        <w:ind w:firstLine="720"/>
        <w:jc w:val="both"/>
        <w:rPr>
          <w:rFonts w:cstheme="minorHAnsi"/>
          <w:color w:val="212529"/>
        </w:rPr>
      </w:pPr>
    </w:p>
    <w:p w:rsidR="00794D70" w:rsidRPr="005B6332" w:rsidRDefault="00794D70" w:rsidP="005B6332">
      <w:pPr>
        <w:spacing w:after="0" w:line="276" w:lineRule="auto"/>
        <w:ind w:firstLine="720"/>
        <w:jc w:val="both"/>
        <w:rPr>
          <w:rFonts w:cstheme="minorHAnsi"/>
          <w:color w:val="212529"/>
        </w:rPr>
      </w:pPr>
      <w:r w:rsidRPr="005B6332">
        <w:rPr>
          <w:rFonts w:cstheme="minorHAnsi"/>
          <w:color w:val="212529"/>
        </w:rPr>
        <w:tab/>
      </w:r>
    </w:p>
    <w:p w:rsidR="00794D70" w:rsidRPr="005B6332" w:rsidRDefault="00794D70" w:rsidP="005B6332">
      <w:pPr>
        <w:spacing w:after="0" w:line="276" w:lineRule="auto"/>
        <w:ind w:firstLine="720"/>
        <w:jc w:val="both"/>
        <w:rPr>
          <w:rFonts w:cstheme="minorHAnsi"/>
          <w:color w:val="212529"/>
        </w:rPr>
      </w:pPr>
    </w:p>
    <w:p w:rsidR="00794D70" w:rsidRPr="005B6332" w:rsidRDefault="00794D70" w:rsidP="005B6332">
      <w:pPr>
        <w:spacing w:after="0" w:line="276" w:lineRule="auto"/>
        <w:ind w:firstLine="720"/>
        <w:jc w:val="both"/>
        <w:rPr>
          <w:rFonts w:cstheme="minorHAnsi"/>
          <w:color w:val="212529"/>
        </w:rPr>
      </w:pPr>
      <w:bookmarkStart w:id="0" w:name="_GoBack"/>
      <w:bookmarkEnd w:id="0"/>
    </w:p>
    <w:sectPr w:rsidR="00794D70" w:rsidRPr="005B633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52B" w:rsidRDefault="006A652B">
      <w:pPr>
        <w:spacing w:after="0" w:line="240" w:lineRule="auto"/>
      </w:pPr>
      <w:r>
        <w:separator/>
      </w:r>
    </w:p>
  </w:endnote>
  <w:endnote w:type="continuationSeparator" w:id="0">
    <w:p w:rsidR="006A652B" w:rsidRDefault="006A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3D" w:rsidRDefault="008133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3D" w:rsidRPr="004B6F20" w:rsidRDefault="0081333D">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3D" w:rsidRDefault="008133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52B" w:rsidRDefault="006A652B">
      <w:pPr>
        <w:spacing w:after="0" w:line="240" w:lineRule="auto"/>
      </w:pPr>
      <w:r>
        <w:separator/>
      </w:r>
    </w:p>
  </w:footnote>
  <w:footnote w:type="continuationSeparator" w:id="0">
    <w:p w:rsidR="006A652B" w:rsidRDefault="006A6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3D" w:rsidRDefault="008133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3D" w:rsidRPr="00C315E1" w:rsidRDefault="0081333D" w:rsidP="0081333D">
    <w:pPr>
      <w:pStyle w:val="a4"/>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3D" w:rsidRDefault="008133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51E"/>
    <w:multiLevelType w:val="hybridMultilevel"/>
    <w:tmpl w:val="7B724814"/>
    <w:numStyleLink w:val="1"/>
  </w:abstractNum>
  <w:abstractNum w:abstractNumId="1" w15:restartNumberingAfterBreak="0">
    <w:nsid w:val="3D966011"/>
    <w:multiLevelType w:val="hybridMultilevel"/>
    <w:tmpl w:val="762250F8"/>
    <w:styleLink w:val="a"/>
    <w:lvl w:ilvl="0" w:tplc="CEBEF31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2"/>
        <w:highlight w:val="none"/>
        <w:vertAlign w:val="baseline"/>
      </w:rPr>
    </w:lvl>
    <w:lvl w:ilvl="1" w:tplc="4A1C75D2">
      <w:start w:val="1"/>
      <w:numFmt w:val="bullet"/>
      <w:lvlText w:val="-"/>
      <w:lvlJc w:val="left"/>
      <w:pPr>
        <w:ind w:left="600" w:hanging="240"/>
      </w:pPr>
      <w:rPr>
        <w:rFonts w:hAnsi="Arial Unicode MS"/>
        <w:caps w:val="0"/>
        <w:smallCaps w:val="0"/>
        <w:strike w:val="0"/>
        <w:dstrike w:val="0"/>
        <w:outline w:val="0"/>
        <w:emboss w:val="0"/>
        <w:imprint w:val="0"/>
        <w:spacing w:val="0"/>
        <w:w w:val="100"/>
        <w:kern w:val="0"/>
        <w:position w:val="-2"/>
        <w:highlight w:val="none"/>
        <w:vertAlign w:val="baseline"/>
      </w:rPr>
    </w:lvl>
    <w:lvl w:ilvl="2" w:tplc="69822B4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2"/>
        <w:highlight w:val="none"/>
        <w:vertAlign w:val="baseline"/>
      </w:rPr>
    </w:lvl>
    <w:lvl w:ilvl="3" w:tplc="44026B46">
      <w:start w:val="1"/>
      <w:numFmt w:val="bullet"/>
      <w:lvlText w:val="-"/>
      <w:lvlJc w:val="left"/>
      <w:pPr>
        <w:ind w:left="1320" w:hanging="240"/>
      </w:pPr>
      <w:rPr>
        <w:rFonts w:hAnsi="Arial Unicode MS"/>
        <w:caps w:val="0"/>
        <w:smallCaps w:val="0"/>
        <w:strike w:val="0"/>
        <w:dstrike w:val="0"/>
        <w:outline w:val="0"/>
        <w:emboss w:val="0"/>
        <w:imprint w:val="0"/>
        <w:spacing w:val="0"/>
        <w:w w:val="100"/>
        <w:kern w:val="0"/>
        <w:position w:val="-2"/>
        <w:highlight w:val="none"/>
        <w:vertAlign w:val="baseline"/>
      </w:rPr>
    </w:lvl>
    <w:lvl w:ilvl="4" w:tplc="BA54B3D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2"/>
        <w:highlight w:val="none"/>
        <w:vertAlign w:val="baseline"/>
      </w:rPr>
    </w:lvl>
    <w:lvl w:ilvl="5" w:tplc="EFFC45EE">
      <w:start w:val="1"/>
      <w:numFmt w:val="bullet"/>
      <w:lvlText w:val="-"/>
      <w:lvlJc w:val="left"/>
      <w:pPr>
        <w:ind w:left="2040" w:hanging="240"/>
      </w:pPr>
      <w:rPr>
        <w:rFonts w:hAnsi="Arial Unicode MS"/>
        <w:caps w:val="0"/>
        <w:smallCaps w:val="0"/>
        <w:strike w:val="0"/>
        <w:dstrike w:val="0"/>
        <w:outline w:val="0"/>
        <w:emboss w:val="0"/>
        <w:imprint w:val="0"/>
        <w:spacing w:val="0"/>
        <w:w w:val="100"/>
        <w:kern w:val="0"/>
        <w:position w:val="-2"/>
        <w:highlight w:val="none"/>
        <w:vertAlign w:val="baseline"/>
      </w:rPr>
    </w:lvl>
    <w:lvl w:ilvl="6" w:tplc="3516D5B8">
      <w:start w:val="1"/>
      <w:numFmt w:val="bullet"/>
      <w:lvlText w:val="-"/>
      <w:lvlJc w:val="left"/>
      <w:pPr>
        <w:ind w:left="2400" w:hanging="240"/>
      </w:pPr>
      <w:rPr>
        <w:rFonts w:hAnsi="Arial Unicode MS"/>
        <w:caps w:val="0"/>
        <w:smallCaps w:val="0"/>
        <w:strike w:val="0"/>
        <w:dstrike w:val="0"/>
        <w:outline w:val="0"/>
        <w:emboss w:val="0"/>
        <w:imprint w:val="0"/>
        <w:spacing w:val="0"/>
        <w:w w:val="100"/>
        <w:kern w:val="0"/>
        <w:position w:val="-2"/>
        <w:highlight w:val="none"/>
        <w:vertAlign w:val="baseline"/>
      </w:rPr>
    </w:lvl>
    <w:lvl w:ilvl="7" w:tplc="9698C9A2">
      <w:start w:val="1"/>
      <w:numFmt w:val="bullet"/>
      <w:lvlText w:val="-"/>
      <w:lvlJc w:val="left"/>
      <w:pPr>
        <w:ind w:left="2760" w:hanging="240"/>
      </w:pPr>
      <w:rPr>
        <w:rFonts w:hAnsi="Arial Unicode MS"/>
        <w:caps w:val="0"/>
        <w:smallCaps w:val="0"/>
        <w:strike w:val="0"/>
        <w:dstrike w:val="0"/>
        <w:outline w:val="0"/>
        <w:emboss w:val="0"/>
        <w:imprint w:val="0"/>
        <w:spacing w:val="0"/>
        <w:w w:val="100"/>
        <w:kern w:val="0"/>
        <w:position w:val="-2"/>
        <w:highlight w:val="none"/>
        <w:vertAlign w:val="baseline"/>
      </w:rPr>
    </w:lvl>
    <w:lvl w:ilvl="8" w:tplc="DCD208FC">
      <w:start w:val="1"/>
      <w:numFmt w:val="bullet"/>
      <w:lvlText w:val="-"/>
      <w:lvlJc w:val="left"/>
      <w:pPr>
        <w:ind w:left="3120" w:hanging="24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7D62017"/>
    <w:multiLevelType w:val="hybridMultilevel"/>
    <w:tmpl w:val="7B724814"/>
    <w:styleLink w:val="1"/>
    <w:lvl w:ilvl="0" w:tplc="8488EF40">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45F26">
      <w:start w:val="1"/>
      <w:numFmt w:val="bullet"/>
      <w:lvlText w:val="o"/>
      <w:lvlJc w:val="left"/>
      <w:pPr>
        <w:ind w:left="1239" w:hanging="5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ACBB94">
      <w:start w:val="1"/>
      <w:numFmt w:val="bullet"/>
      <w:lvlText w:val="▪"/>
      <w:lvlJc w:val="left"/>
      <w:pPr>
        <w:ind w:left="1959" w:hanging="5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C24ADA">
      <w:start w:val="1"/>
      <w:numFmt w:val="bullet"/>
      <w:lvlText w:val="·"/>
      <w:lvlJc w:val="left"/>
      <w:pPr>
        <w:ind w:left="2679" w:hanging="5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0C1928">
      <w:start w:val="1"/>
      <w:numFmt w:val="bullet"/>
      <w:lvlText w:val="o"/>
      <w:lvlJc w:val="left"/>
      <w:pPr>
        <w:ind w:left="3399" w:hanging="5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EA865C">
      <w:start w:val="1"/>
      <w:numFmt w:val="bullet"/>
      <w:lvlText w:val="▪"/>
      <w:lvlJc w:val="left"/>
      <w:pPr>
        <w:ind w:left="4119" w:hanging="5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8C2C08">
      <w:start w:val="1"/>
      <w:numFmt w:val="bullet"/>
      <w:lvlText w:val="·"/>
      <w:lvlJc w:val="left"/>
      <w:pPr>
        <w:ind w:left="4839" w:hanging="5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88FDD6">
      <w:start w:val="1"/>
      <w:numFmt w:val="bullet"/>
      <w:lvlText w:val="o"/>
      <w:lvlJc w:val="left"/>
      <w:pPr>
        <w:ind w:left="5559" w:hanging="5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51F4">
      <w:start w:val="1"/>
      <w:numFmt w:val="bullet"/>
      <w:lvlText w:val="▪"/>
      <w:lvlJc w:val="left"/>
      <w:pPr>
        <w:ind w:left="6279" w:hanging="5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75E500C"/>
    <w:multiLevelType w:val="hybridMultilevel"/>
    <w:tmpl w:val="762250F8"/>
    <w:numStyleLink w:val="a"/>
  </w:abstractNum>
  <w:num w:numId="1">
    <w:abstractNumId w:val="1"/>
  </w:num>
  <w:num w:numId="2">
    <w:abstractNumId w:val="3"/>
  </w:num>
  <w:num w:numId="3">
    <w:abstractNumId w:val="2"/>
  </w:num>
  <w:num w:numId="4">
    <w:abstractNumId w:val="0"/>
  </w:num>
  <w:num w:numId="5">
    <w:abstractNumId w:val="0"/>
    <w:lvlOverride w:ilvl="0">
      <w:lvl w:ilvl="0" w:tplc="296A50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F4A440">
        <w:start w:val="1"/>
        <w:numFmt w:val="bullet"/>
        <w:lvlText w:val="o"/>
        <w:lvlJc w:val="left"/>
        <w:pPr>
          <w:ind w:left="124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4ECDF8">
        <w:start w:val="1"/>
        <w:numFmt w:val="bullet"/>
        <w:lvlText w:val="▪"/>
        <w:lvlJc w:val="left"/>
        <w:pPr>
          <w:ind w:left="196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96C0734">
        <w:start w:val="1"/>
        <w:numFmt w:val="bullet"/>
        <w:lvlText w:val="·"/>
        <w:lvlJc w:val="left"/>
        <w:pPr>
          <w:ind w:left="2684" w:hanging="5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0E31A4">
        <w:start w:val="1"/>
        <w:numFmt w:val="bullet"/>
        <w:lvlText w:val="o"/>
        <w:lvlJc w:val="left"/>
        <w:pPr>
          <w:ind w:left="340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900F6E">
        <w:start w:val="1"/>
        <w:numFmt w:val="bullet"/>
        <w:lvlText w:val="▪"/>
        <w:lvlJc w:val="left"/>
        <w:pPr>
          <w:ind w:left="412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7423CC">
        <w:start w:val="1"/>
        <w:numFmt w:val="bullet"/>
        <w:lvlText w:val="·"/>
        <w:lvlJc w:val="left"/>
        <w:pPr>
          <w:ind w:left="4844" w:hanging="5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888402">
        <w:start w:val="1"/>
        <w:numFmt w:val="bullet"/>
        <w:lvlText w:val="o"/>
        <w:lvlJc w:val="left"/>
        <w:pPr>
          <w:ind w:left="556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F8D772">
        <w:start w:val="1"/>
        <w:numFmt w:val="bullet"/>
        <w:lvlText w:val="▪"/>
        <w:lvlJc w:val="left"/>
        <w:pPr>
          <w:ind w:left="628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70"/>
    <w:rsid w:val="001B5A58"/>
    <w:rsid w:val="001F507D"/>
    <w:rsid w:val="00266F26"/>
    <w:rsid w:val="002A0BB9"/>
    <w:rsid w:val="002C7536"/>
    <w:rsid w:val="002F051F"/>
    <w:rsid w:val="00367736"/>
    <w:rsid w:val="003F32AD"/>
    <w:rsid w:val="004963D1"/>
    <w:rsid w:val="005A02CC"/>
    <w:rsid w:val="005B6332"/>
    <w:rsid w:val="005E4E07"/>
    <w:rsid w:val="00623C76"/>
    <w:rsid w:val="00643415"/>
    <w:rsid w:val="006A652B"/>
    <w:rsid w:val="00794D70"/>
    <w:rsid w:val="007F00EC"/>
    <w:rsid w:val="00807272"/>
    <w:rsid w:val="0081333D"/>
    <w:rsid w:val="008A29F1"/>
    <w:rsid w:val="008C5B9F"/>
    <w:rsid w:val="009110C5"/>
    <w:rsid w:val="00AB3911"/>
    <w:rsid w:val="00EB1281"/>
    <w:rsid w:val="00F9773B"/>
    <w:rsid w:val="00FF2DD7"/>
    <w:rsid w:val="00FF65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C803"/>
  <w15:chartTrackingRefBased/>
  <w15:docId w15:val="{930EB7F9-B225-44CE-9A71-1A16180F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794D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794D70"/>
    <w:rPr>
      <w:rFonts w:ascii="Times New Roman" w:eastAsia="Times New Roman" w:hAnsi="Times New Roman" w:cs="Times New Roman"/>
      <w:sz w:val="24"/>
      <w:szCs w:val="24"/>
      <w:lang w:eastAsia="el-GR"/>
    </w:rPr>
  </w:style>
  <w:style w:type="paragraph" w:styleId="a5">
    <w:name w:val="footer"/>
    <w:basedOn w:val="a0"/>
    <w:link w:val="Char0"/>
    <w:rsid w:val="00794D7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794D70"/>
    <w:rPr>
      <w:rFonts w:ascii="Times New Roman" w:eastAsia="Times New Roman" w:hAnsi="Times New Roman" w:cs="Times New Roman"/>
      <w:sz w:val="24"/>
      <w:szCs w:val="24"/>
      <w:lang w:eastAsia="el-GR"/>
    </w:rPr>
  </w:style>
  <w:style w:type="numbering" w:customStyle="1" w:styleId="a">
    <w:name w:val="Κουκκίδα"/>
    <w:rsid w:val="00FF65A7"/>
    <w:pPr>
      <w:numPr>
        <w:numId w:val="1"/>
      </w:numPr>
    </w:pPr>
  </w:style>
  <w:style w:type="numbering" w:customStyle="1" w:styleId="1">
    <w:name w:val="Εισήχθηκε το στιλ 1"/>
    <w:rsid w:val="00FF65A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4C76-69E2-47A7-9E56-66079AFF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30</Pages>
  <Words>14389</Words>
  <Characters>77706</Characters>
  <Application>Microsoft Office Word</Application>
  <DocSecurity>0</DocSecurity>
  <Lines>647</Lines>
  <Paragraphs>183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10</cp:revision>
  <dcterms:created xsi:type="dcterms:W3CDTF">2022-11-24T14:42:00Z</dcterms:created>
  <dcterms:modified xsi:type="dcterms:W3CDTF">2023-06-02T07:22:00Z</dcterms:modified>
</cp:coreProperties>
</file>